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49C" w:rsidRPr="00A54B97" w:rsidRDefault="0046649C" w:rsidP="0046649C">
      <w:pPr>
        <w:jc w:val="center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bookmarkStart w:id="0" w:name="_GoBack"/>
      <w:bookmarkEnd w:id="0"/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Муниципальное казенное общеобразовательное учреждение</w:t>
      </w:r>
    </w:p>
    <w:p w:rsidR="0046649C" w:rsidRPr="00A54B97" w:rsidRDefault="0046649C" w:rsidP="0046649C">
      <w:pPr>
        <w:jc w:val="center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«Средняя общеобразовательная школа с. Бабстово»</w:t>
      </w:r>
    </w:p>
    <w:p w:rsidR="0046649C" w:rsidRPr="00A54B97" w:rsidRDefault="0046649C" w:rsidP="0046649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</w:p>
    <w:tbl>
      <w:tblPr>
        <w:tblW w:w="14366" w:type="dxa"/>
        <w:tblInd w:w="373" w:type="dxa"/>
        <w:tblLayout w:type="fixed"/>
        <w:tblLook w:val="00A0"/>
      </w:tblPr>
      <w:tblGrid>
        <w:gridCol w:w="4727"/>
        <w:gridCol w:w="4962"/>
        <w:gridCol w:w="4677"/>
      </w:tblGrid>
      <w:tr w:rsidR="0046649C" w:rsidRPr="00A54B97" w:rsidTr="00573656">
        <w:trPr>
          <w:trHeight w:val="1760"/>
        </w:trPr>
        <w:tc>
          <w:tcPr>
            <w:tcW w:w="4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6649C" w:rsidRPr="00A54B97" w:rsidRDefault="0046649C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«Рассмотрено»</w:t>
            </w:r>
          </w:p>
          <w:p w:rsidR="0046649C" w:rsidRPr="00A54B97" w:rsidRDefault="0046649C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Руководитель МО</w:t>
            </w:r>
          </w:p>
          <w:p w:rsidR="0046649C" w:rsidRPr="00A54B97" w:rsidRDefault="0046649C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________          </w:t>
            </w: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Т.В.Кузнецова</w:t>
            </w:r>
          </w:p>
          <w:p w:rsidR="0046649C" w:rsidRPr="00A54B97" w:rsidRDefault="0046649C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подпись                 </w:t>
            </w:r>
          </w:p>
          <w:p w:rsidR="0046649C" w:rsidRPr="00A54B97" w:rsidRDefault="0046649C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  Протокол № </w:t>
            </w:r>
          </w:p>
          <w:p w:rsidR="0046649C" w:rsidRPr="00A54B97" w:rsidRDefault="0046649C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от «  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» _____________ 2022</w:t>
            </w: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6649C" w:rsidRPr="00A54B97" w:rsidRDefault="0046649C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«Согласовано» </w:t>
            </w:r>
          </w:p>
          <w:p w:rsidR="0046649C" w:rsidRPr="00A54B97" w:rsidRDefault="0046649C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Заместитель директора по УВР</w:t>
            </w:r>
          </w:p>
          <w:p w:rsidR="0046649C" w:rsidRPr="00A54B97" w:rsidRDefault="0046649C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________          </w:t>
            </w: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М.Н. Больших</w:t>
            </w:r>
          </w:p>
          <w:p w:rsidR="0046649C" w:rsidRPr="00A54B97" w:rsidRDefault="0046649C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  подпись                  ФИО</w:t>
            </w:r>
          </w:p>
          <w:p w:rsidR="0046649C" w:rsidRPr="00A54B97" w:rsidRDefault="0046649C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 Протокол № </w:t>
            </w:r>
          </w:p>
          <w:p w:rsidR="0046649C" w:rsidRPr="00A54B97" w:rsidRDefault="0046649C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от «   » _______________2022</w:t>
            </w: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6649C" w:rsidRPr="00A54B97" w:rsidRDefault="0046649C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«Утверждено»</w:t>
            </w:r>
          </w:p>
          <w:p w:rsidR="0046649C" w:rsidRPr="00A54B97" w:rsidRDefault="0046649C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 Директор</w:t>
            </w:r>
          </w:p>
          <w:p w:rsidR="0046649C" w:rsidRPr="00A54B97" w:rsidRDefault="0046649C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________     Е.Е</w:t>
            </w: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Лазаренко</w:t>
            </w: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46649C" w:rsidRPr="00A54B97" w:rsidRDefault="0046649C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подпись                  ФИО</w:t>
            </w:r>
          </w:p>
          <w:p w:rsidR="0046649C" w:rsidRPr="00A54B97" w:rsidRDefault="0046649C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 Приказ № </w:t>
            </w:r>
          </w:p>
          <w:p w:rsidR="0046649C" w:rsidRPr="00A54B97" w:rsidRDefault="0046649C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от «   » ______________ 2022</w:t>
            </w: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г.</w:t>
            </w:r>
          </w:p>
        </w:tc>
      </w:tr>
      <w:tr w:rsidR="0046649C" w:rsidRPr="00A54B97" w:rsidTr="00573656">
        <w:trPr>
          <w:trHeight w:val="6599"/>
        </w:trPr>
        <w:tc>
          <w:tcPr>
            <w:tcW w:w="143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6649C" w:rsidRDefault="0046649C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46649C" w:rsidRDefault="0046649C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46649C" w:rsidRDefault="0046649C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46649C" w:rsidRDefault="0046649C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46649C" w:rsidRDefault="0046649C" w:rsidP="00573656">
            <w:pPr>
              <w:autoSpaceDE w:val="0"/>
              <w:autoSpaceDN w:val="0"/>
              <w:adjustRightInd w:val="0"/>
              <w:ind w:right="429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46649C" w:rsidRPr="00A54B97" w:rsidRDefault="0046649C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Рабочая программа</w:t>
            </w:r>
          </w:p>
          <w:p w:rsidR="0046649C" w:rsidRPr="00C51FEB" w:rsidRDefault="0046649C" w:rsidP="004664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 xml:space="preserve">по предмету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«Литературное чтение на родном языке»</w:t>
            </w:r>
          </w:p>
          <w:p w:rsidR="0046649C" w:rsidRPr="00A54B97" w:rsidRDefault="0046649C" w:rsidP="00573656">
            <w:pPr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УМК «Школа России»</w:t>
            </w:r>
          </w:p>
          <w:p w:rsidR="0046649C" w:rsidRPr="00A54B97" w:rsidRDefault="0046649C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для 4 классов</w:t>
            </w:r>
          </w:p>
          <w:p w:rsidR="0046649C" w:rsidRPr="00A54B97" w:rsidRDefault="0046649C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  <w:p w:rsidR="0046649C" w:rsidRPr="00A54B97" w:rsidRDefault="0046649C" w:rsidP="005736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Учителя: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Сеферова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Зубайдат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Агамирзаевна</w:t>
            </w:r>
            <w:proofErr w:type="spellEnd"/>
            <w:r w:rsidRPr="00A5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 кв. категории</w:t>
            </w:r>
          </w:p>
          <w:p w:rsidR="0046649C" w:rsidRPr="00A54B97" w:rsidRDefault="0046649C" w:rsidP="005736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Нестеренко Наталья Андреевна</w:t>
            </w:r>
          </w:p>
          <w:p w:rsidR="0046649C" w:rsidRPr="00A54B97" w:rsidRDefault="0046649C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6649C" w:rsidRPr="00A54B97" w:rsidRDefault="0046649C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6649C" w:rsidRPr="00A54B97" w:rsidRDefault="0046649C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6649C" w:rsidRPr="00A54B97" w:rsidRDefault="0046649C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6649C" w:rsidRPr="00A54B97" w:rsidRDefault="0046649C" w:rsidP="005736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6649C" w:rsidRPr="00A54B97" w:rsidRDefault="0046649C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– 2023</w:t>
            </w:r>
            <w:r w:rsidRPr="00A5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учебный год</w:t>
            </w:r>
          </w:p>
          <w:p w:rsidR="0046649C" w:rsidRPr="00A54B97" w:rsidRDefault="0046649C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A5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A5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абстово</w:t>
            </w:r>
          </w:p>
          <w:p w:rsidR="0046649C" w:rsidRPr="00A54B97" w:rsidRDefault="0046649C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46649C" w:rsidRPr="00A54B97" w:rsidRDefault="0046649C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</w:p>
        </w:tc>
      </w:tr>
    </w:tbl>
    <w:p w:rsidR="00E4371D" w:rsidRPr="00D81650" w:rsidRDefault="00E4371D" w:rsidP="00A31714">
      <w:pPr>
        <w:shd w:val="clear" w:color="auto" w:fill="FFFFFF"/>
        <w:autoSpaceDE w:val="0"/>
        <w:autoSpaceDN w:val="0"/>
        <w:adjustRightInd w:val="0"/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81650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Планируемые результаты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1.Личностные результаты.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У </w:t>
      </w:r>
      <w:proofErr w:type="gramStart"/>
      <w:r>
        <w:rPr>
          <w:b/>
          <w:bCs/>
          <w:color w:val="000000"/>
        </w:rPr>
        <w:t>обучающихся</w:t>
      </w:r>
      <w:proofErr w:type="gramEnd"/>
      <w:r>
        <w:rPr>
          <w:b/>
          <w:bCs/>
          <w:color w:val="000000"/>
        </w:rPr>
        <w:t xml:space="preserve"> будут сформированы: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ориентация на понимание причин успеха в учебной де</w:t>
      </w:r>
      <w:r>
        <w:rPr>
          <w:color w:val="000000"/>
        </w:rPr>
        <w:softHyphen/>
        <w:t>ятельности;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способность к самооценке;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чувство сопричастности с жизнью своего народа и Роди</w:t>
      </w:r>
      <w:r>
        <w:rPr>
          <w:color w:val="000000"/>
        </w:rPr>
        <w:softHyphen/>
        <w:t>ны, осознание этнической принадлежности;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представления об общих нравственных категориях (доб</w:t>
      </w:r>
      <w:r>
        <w:rPr>
          <w:color w:val="000000"/>
        </w:rPr>
        <w:softHyphen/>
        <w:t>ре и зле) у разных народов, моральных нормах, нравст</w:t>
      </w:r>
      <w:r>
        <w:rPr>
          <w:color w:val="000000"/>
        </w:rPr>
        <w:softHyphen/>
        <w:t>венных и безнравственных поступках;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 xml:space="preserve">ориентация в нравственном </w:t>
      </w:r>
      <w:proofErr w:type="gramStart"/>
      <w:r>
        <w:rPr>
          <w:color w:val="000000"/>
        </w:rPr>
        <w:t>содержании</w:t>
      </w:r>
      <w:proofErr w:type="gramEnd"/>
      <w:r>
        <w:rPr>
          <w:color w:val="000000"/>
        </w:rPr>
        <w:t xml:space="preserve"> как собствен</w:t>
      </w:r>
      <w:r>
        <w:rPr>
          <w:color w:val="000000"/>
        </w:rPr>
        <w:softHyphen/>
        <w:t>ных поступков, так и поступков других людей;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регулирование поведения в соответствии с познанными моральными нормами и этическими требованиями;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proofErr w:type="spellStart"/>
      <w:r>
        <w:rPr>
          <w:color w:val="000000"/>
        </w:rPr>
        <w:t>эмпатия</w:t>
      </w:r>
      <w:proofErr w:type="spellEnd"/>
      <w:r>
        <w:rPr>
          <w:color w:val="000000"/>
        </w:rPr>
        <w:t>, понимание чу</w:t>
      </w:r>
      <w:proofErr w:type="gramStart"/>
      <w:r>
        <w:rPr>
          <w:color w:val="000000"/>
        </w:rPr>
        <w:t>вств др</w:t>
      </w:r>
      <w:proofErr w:type="gramEnd"/>
      <w:r>
        <w:rPr>
          <w:color w:val="000000"/>
        </w:rPr>
        <w:t>угих людей и сопережива</w:t>
      </w:r>
      <w:r>
        <w:rPr>
          <w:color w:val="000000"/>
        </w:rPr>
        <w:softHyphen/>
        <w:t>ние им, выражающееся в конкретных поступках; эстетическое чувство на основе знакомства с художест</w:t>
      </w:r>
      <w:r>
        <w:rPr>
          <w:color w:val="000000"/>
        </w:rPr>
        <w:softHyphen/>
        <w:t>венной культурой;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познавательная мотивация учения;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У </w:t>
      </w:r>
      <w:proofErr w:type="gramStart"/>
      <w:r>
        <w:rPr>
          <w:b/>
          <w:bCs/>
          <w:color w:val="000000"/>
        </w:rPr>
        <w:t>обучающихся</w:t>
      </w:r>
      <w:proofErr w:type="gramEnd"/>
      <w:r>
        <w:rPr>
          <w:b/>
          <w:bCs/>
          <w:color w:val="000000"/>
        </w:rPr>
        <w:t xml:space="preserve"> могут быть сформированы: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чувство понимания и любви к живой природе, бережное отношение к ней;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устойчивое стремление следовать в поведении мораль</w:t>
      </w:r>
      <w:r>
        <w:rPr>
          <w:color w:val="000000"/>
        </w:rPr>
        <w:softHyphen/>
        <w:t>ным нормам;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 xml:space="preserve">толерантное отношение к представителям разных народов и </w:t>
      </w:r>
      <w:proofErr w:type="spellStart"/>
      <w:r>
        <w:rPr>
          <w:color w:val="000000"/>
        </w:rPr>
        <w:t>конфессий</w:t>
      </w:r>
      <w:proofErr w:type="spellEnd"/>
      <w:r>
        <w:rPr>
          <w:color w:val="000000"/>
        </w:rPr>
        <w:t>.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2.Метапредметные результаты</w:t>
      </w:r>
      <w:r>
        <w:rPr>
          <w:b/>
          <w:bCs/>
          <w:color w:val="000000"/>
        </w:rPr>
        <w:t> включают регулятивные, познавательные и коммуникативные универсальные учебные действия.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u w:val="single"/>
        </w:rPr>
        <w:t>Регулятивные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Обучающиеся научатся: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планировать собственные действия и соотносить их с поставленной целью;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учитывать выделенные учителем ориентиры действия при освоении нового художественного текста;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выполнять учебные действия в устной и письменной форме;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вносить коррективы в действие после его завершения, анализа результатов и их оценки.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</w:rPr>
        <w:t>Обучающиеся</w:t>
      </w:r>
      <w:proofErr w:type="gramEnd"/>
      <w:r>
        <w:rPr>
          <w:b/>
          <w:bCs/>
          <w:color w:val="000000"/>
        </w:rPr>
        <w:t> </w:t>
      </w:r>
      <w:r>
        <w:rPr>
          <w:b/>
          <w:bCs/>
          <w:i/>
          <w:iCs/>
          <w:color w:val="000000"/>
        </w:rPr>
        <w:t>получат возможность научиться: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ставить новые задачи для освоения художественного текста в сотрудничестве с учителем;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 xml:space="preserve">самостоятельно </w:t>
      </w:r>
      <w:proofErr w:type="gramStart"/>
      <w:r>
        <w:rPr>
          <w:color w:val="000000"/>
        </w:rPr>
        <w:t>оценивать правильность выполнены</w:t>
      </w:r>
      <w:proofErr w:type="gramEnd"/>
      <w:r>
        <w:rPr>
          <w:color w:val="000000"/>
        </w:rPr>
        <w:t xml:space="preserve"> действия как по ходу их выполнения, так и в результат проведенной работы;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планировать собственную читательскую деятельность.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u w:val="single"/>
        </w:rPr>
        <w:t>Познавательные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Обучающиеся научатся: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находить нужную информацию, используя словари, помещённые в учебнике (толковый, синонимический, фразеологический);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lastRenderedPageBreak/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выделять существенную информацию из текстов разных видов;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сравнивать произведения и их героев, классифицировать произведения по заданным критериям;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устанавливать причинно-следственные связи между словами, чувствами, побуждениями и поступками героев произведений;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устанавливать аналогии.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</w:rPr>
        <w:t>Обучающиеся</w:t>
      </w:r>
      <w:proofErr w:type="gramEnd"/>
      <w:r>
        <w:rPr>
          <w:b/>
          <w:bCs/>
          <w:color w:val="000000"/>
        </w:rPr>
        <w:t> </w:t>
      </w:r>
      <w:r>
        <w:rPr>
          <w:b/>
          <w:bCs/>
          <w:i/>
          <w:iCs/>
          <w:color w:val="000000"/>
        </w:rPr>
        <w:t>получат возможность научиться: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осуществлять поиск необходимой информации, используя учебные пособия, фонды библиотек и Интернет;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сравнивать и классифицировать жизненные явления, типы литературных произведений, героев, выбирая основания для классификации;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 xml:space="preserve">строить </w:t>
      </w:r>
      <w:proofErr w:type="gramStart"/>
      <w:r>
        <w:rPr>
          <w:color w:val="000000"/>
        </w:rPr>
        <w:t>логические рассуждения</w:t>
      </w:r>
      <w:proofErr w:type="gramEnd"/>
      <w:r>
        <w:rPr>
          <w:color w:val="000000"/>
        </w:rPr>
        <w:t>, включающие определение причинно-следственных связей в устной и письменной форме, в процессе анализа литературного произведения и на основании собственного жизненного опыта;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работать с учебной статьёй (выделять узловые мысли, составлять план статьи).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u w:val="single"/>
        </w:rPr>
        <w:t>Коммуникативные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Обучающиеся научатся: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 xml:space="preserve">работая в группе, учитывать мнения партнёров, отличительные </w:t>
      </w:r>
      <w:proofErr w:type="gramStart"/>
      <w:r>
        <w:rPr>
          <w:color w:val="000000"/>
        </w:rPr>
        <w:t>от</w:t>
      </w:r>
      <w:proofErr w:type="gramEnd"/>
      <w:r>
        <w:rPr>
          <w:color w:val="000000"/>
        </w:rPr>
        <w:t xml:space="preserve"> собственных;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аргументировать собственную позицию и координировать её с позицией партнёров при выработке решения;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точно и последовательно передавать партнёру необходимую информацию;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оказывать в сотрудничестве необходимую взаимопомощь, осуществлять взаимоконтроль;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владеть диалогической формой речи;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корректно строить речь при решении коммуникативных задач.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</w:rPr>
        <w:t>Обучающиеся</w:t>
      </w:r>
      <w:proofErr w:type="gramEnd"/>
      <w:r>
        <w:rPr>
          <w:b/>
          <w:bCs/>
          <w:color w:val="000000"/>
        </w:rPr>
        <w:t> </w:t>
      </w:r>
      <w:r>
        <w:rPr>
          <w:b/>
          <w:bCs/>
          <w:i/>
          <w:iCs/>
          <w:color w:val="000000"/>
        </w:rPr>
        <w:t>получат возможность научиться: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понимать относительность мнений и подходов к решению поставленной проблемы;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задавать вопросы, необходимые для организации работы в группе.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3.Предметные результаты</w:t>
      </w:r>
      <w:r>
        <w:rPr>
          <w:b/>
          <w:bCs/>
          <w:color w:val="000000"/>
        </w:rPr>
        <w:t>.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Обучающиеся научатся: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читать (вслух и про себя) со скоростью, позволяющей, осознавать (понимать) смысл прочитанного (вслух - примерно 90 слов в минуту, про себя — примерно 120 слов в минуту);</w:t>
      </w:r>
      <w:proofErr w:type="gramEnd"/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 xml:space="preserve">читать произведения разных жанров с соблюдением норм литературного произношения, правильным интонированием, использованием логических ударений и темпа речи, </w:t>
      </w:r>
      <w:proofErr w:type="gramStart"/>
      <w:r>
        <w:rPr>
          <w:color w:val="000000"/>
        </w:rPr>
        <w:t>выражая</w:t>
      </w:r>
      <w:proofErr w:type="gramEnd"/>
      <w:r>
        <w:rPr>
          <w:color w:val="000000"/>
        </w:rPr>
        <w:t xml:space="preserve"> таким образом понимание прочитанного;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прогнозировать содержание произведения по его заглавию, иллюстрациям;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находить ключевые слова, определять основную мысль прочитанного, выражать её своими словами;</w:t>
      </w:r>
      <w:proofErr w:type="gramEnd"/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различать последовательность событий и последовательность их изложения;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lastRenderedPageBreak/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выделять смысловые части текста, составлять простой и сложный планы изложения текста с помощью учителя, формулировать вопросы ко всему тексту и отдельным его частям;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пересказывать те</w:t>
      </w:r>
      <w:proofErr w:type="gramStart"/>
      <w:r>
        <w:rPr>
          <w:color w:val="000000"/>
        </w:rPr>
        <w:t>кст сж</w:t>
      </w:r>
      <w:proofErr w:type="gramEnd"/>
      <w:r>
        <w:rPr>
          <w:color w:val="000000"/>
        </w:rPr>
        <w:t xml:space="preserve">ато, подробно, выборочно, с включением описаний, с </w:t>
      </w:r>
      <w:proofErr w:type="spellStart"/>
      <w:r>
        <w:rPr>
          <w:color w:val="000000"/>
        </w:rPr>
        <w:t>заменого</w:t>
      </w:r>
      <w:proofErr w:type="spellEnd"/>
      <w:r>
        <w:rPr>
          <w:color w:val="000000"/>
        </w:rPr>
        <w:t xml:space="preserve"> диалога повествованием, с включением рассуждений;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обращаться к титульным данным, аннотациям, предисловию и послесловию; ориентироваться в мире книг по алфавитному каталогу, открытому доступу книг в детской библиотеке;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составлять краткие аннотации к рекомендованным книгам; ориентироваться в справочниках, энциклопедиях, детских периодических журналах;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соотносить поступки героев с нравственными нормами;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ориентироваться в научно-популярном и учебном тексте, использовать полученную информацию;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читать по ролям художественное произведение;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создавать текст на основе плана;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придумывать рассказы по результатам наблюдений с включением описаний, рассуждений, анализом причин происшедшего;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писать (на доступном уровне) сочинение на заданную тему, отзыв о прочитанной книге, кинофильме, телевизионной передаче;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участвовать в драматизации произведений, читать наизусть лирические произведения, отрывки прозаических текстов;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создавать сочинения по репродукциям картин и серии иллюстраций;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выделять выразительные средства языка и на доступном уровне объяснять их эмоционально-смысловые значения;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определять (на доступном уровне) основные особенностям малых жанров фольклора, народных сказок, мифов, былин, стихотворений, рассказов, повестей, басен;</w:t>
      </w:r>
      <w:proofErr w:type="gramEnd"/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выделять слова автора, действующих лиц, описание пейзажа, внешности героев, их поступков, бытовые описания;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вводить в пересказ элементы описания, рассуждения, использовать цитирование;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определять отношение автора к персонажам, рассказывать, как оно выражено;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различать жанры, преимущественно путём сравнения (сказка - басня, сказка - былина, сказка - рассказ и</w:t>
      </w:r>
      <w:proofErr w:type="gramEnd"/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др.);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  <w:sz w:val="14"/>
          <w:szCs w:val="14"/>
        </w:rPr>
        <w:t>                    </w:t>
      </w:r>
      <w:r>
        <w:rPr>
          <w:color w:val="000000"/>
        </w:rPr>
        <w:t>находить рифмы, примеры звукописи, образные слова и выражения, объяснять их смысл.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 </w:t>
      </w:r>
    </w:p>
    <w:p w:rsidR="00A31714" w:rsidRDefault="00A31714" w:rsidP="00A31714">
      <w:pPr>
        <w:pStyle w:val="a3"/>
        <w:shd w:val="clear" w:color="auto" w:fill="FFFFFF"/>
        <w:spacing w:before="0" w:beforeAutospacing="0" w:after="0" w:afterAutospacing="0" w:line="242" w:lineRule="atLeast"/>
        <w:ind w:right="252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 </w:t>
      </w:r>
    </w:p>
    <w:p w:rsidR="00EF76FD" w:rsidRDefault="00EF76FD"/>
    <w:p w:rsidR="00C15E10" w:rsidRDefault="00C15E10"/>
    <w:p w:rsidR="00C15E10" w:rsidRDefault="00C15E10"/>
    <w:p w:rsidR="00C15E10" w:rsidRDefault="00C15E10"/>
    <w:p w:rsidR="00C15E10" w:rsidRDefault="00C15E10"/>
    <w:p w:rsidR="00C15E10" w:rsidRPr="00D81650" w:rsidRDefault="00C15E10" w:rsidP="00C15E10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Содержание предмета</w:t>
      </w:r>
    </w:p>
    <w:p w:rsidR="00C15E10" w:rsidRDefault="00C15E10" w:rsidP="00C15E10">
      <w:pPr>
        <w:pStyle w:val="a3"/>
        <w:shd w:val="clear" w:color="auto" w:fill="FFFFFF"/>
        <w:spacing w:before="0" w:beforeAutospacing="0" w:after="0" w:afterAutospacing="0" w:line="242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Раздел</w:t>
      </w:r>
      <w:r>
        <w:rPr>
          <w:b/>
          <w:bCs/>
          <w:color w:val="000000"/>
          <w:spacing w:val="-3"/>
        </w:rPr>
        <w:t> </w:t>
      </w:r>
      <w:r>
        <w:rPr>
          <w:b/>
          <w:bCs/>
          <w:color w:val="000000"/>
        </w:rPr>
        <w:t>1.</w:t>
      </w:r>
      <w:r>
        <w:rPr>
          <w:b/>
          <w:bCs/>
          <w:color w:val="000000"/>
          <w:spacing w:val="-1"/>
        </w:rPr>
        <w:t> </w:t>
      </w:r>
      <w:r>
        <w:rPr>
          <w:b/>
          <w:bCs/>
          <w:color w:val="000000"/>
        </w:rPr>
        <w:t>Мир детства (10ч)</w:t>
      </w:r>
    </w:p>
    <w:p w:rsidR="00C15E10" w:rsidRDefault="00C15E10" w:rsidP="00C15E10">
      <w:pPr>
        <w:pStyle w:val="a3"/>
        <w:shd w:val="clear" w:color="auto" w:fill="FFFFFF"/>
        <w:spacing w:before="0" w:beforeAutospacing="0" w:after="0" w:afterAutospacing="0" w:line="242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Виды речевой и читательской деятельности</w:t>
      </w:r>
    </w:p>
    <w:p w:rsidR="00C15E10" w:rsidRDefault="00C15E10" w:rsidP="00C15E10">
      <w:pPr>
        <w:pStyle w:val="a3"/>
        <w:shd w:val="clear" w:color="auto" w:fill="FFFFFF"/>
        <w:spacing w:before="0" w:beforeAutospacing="0" w:after="0" w:afterAutospacing="0" w:line="242" w:lineRule="atLeast"/>
        <w:jc w:val="both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b/>
          <w:bCs/>
          <w:color w:val="000000"/>
        </w:rPr>
        <w:t>Аудирование</w:t>
      </w:r>
      <w:proofErr w:type="spellEnd"/>
      <w:r>
        <w:rPr>
          <w:b/>
          <w:bCs/>
          <w:color w:val="000000"/>
        </w:rPr>
        <w:t xml:space="preserve"> (слушание)</w:t>
      </w:r>
    </w:p>
    <w:p w:rsidR="00C15E10" w:rsidRDefault="00C15E10" w:rsidP="00C15E10">
      <w:pPr>
        <w:pStyle w:val="a3"/>
        <w:shd w:val="clear" w:color="auto" w:fill="FFFFFF"/>
        <w:spacing w:before="0" w:beforeAutospacing="0" w:after="0" w:afterAutospacing="0" w:line="242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Восприятие на слух и понимание художественных произведений, отражающих национально-культурные ценности, богатство русской речи; умения отвечать на вопросы по воспринятому на слух тексту и задавать вопросы по содержанию воспринятого на слух текста.</w:t>
      </w:r>
    </w:p>
    <w:p w:rsidR="00C15E10" w:rsidRDefault="00C15E10" w:rsidP="00C15E10">
      <w:pPr>
        <w:pStyle w:val="a3"/>
        <w:shd w:val="clear" w:color="auto" w:fill="FFFFFF"/>
        <w:spacing w:before="0" w:beforeAutospacing="0" w:after="0" w:afterAutospacing="0" w:line="242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Чтение</w:t>
      </w:r>
    </w:p>
    <w:p w:rsidR="00C15E10" w:rsidRDefault="00C15E10" w:rsidP="00C15E10">
      <w:pPr>
        <w:pStyle w:val="a3"/>
        <w:shd w:val="clear" w:color="auto" w:fill="FFFFFF"/>
        <w:spacing w:before="0" w:beforeAutospacing="0" w:after="0" w:afterAutospacing="0" w:line="242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Чтение вслух. </w:t>
      </w:r>
      <w:r>
        <w:rPr>
          <w:color w:val="000000"/>
        </w:rPr>
        <w:t>Постепенный переход от слогового к плавному осмысленному правильному чтению целыми словами вслух (скорость чтения в соответствии с индивидуальным темпом чтения, позволяющим осознать текст). Соблюдение орфоэпических норм чтения. Передача с помощью интонирования смысловых особенностей разных по виду и типу текстов.</w:t>
      </w:r>
    </w:p>
    <w:p w:rsidR="00C15E10" w:rsidRDefault="00C15E10" w:rsidP="00C15E10">
      <w:pPr>
        <w:pStyle w:val="a3"/>
        <w:shd w:val="clear" w:color="auto" w:fill="FFFFFF"/>
        <w:spacing w:before="0" w:beforeAutospacing="0" w:after="0" w:afterAutospacing="0" w:line="242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Чтение про себя. Осознание при чтении про себя смысла доступных по объему и жанру произведений. Понимание особенностей разных видов чтения.</w:t>
      </w:r>
    </w:p>
    <w:p w:rsidR="00C15E10" w:rsidRDefault="00C15E10" w:rsidP="00C15E10">
      <w:pPr>
        <w:pStyle w:val="a3"/>
        <w:shd w:val="clear" w:color="auto" w:fill="FFFFFF"/>
        <w:spacing w:before="0" w:beforeAutospacing="0" w:after="0" w:afterAutospacing="0" w:line="242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Чтение произведений устного народного творчества: русский фольклорный текст как источник познания ценностей и традиций народа.</w:t>
      </w:r>
    </w:p>
    <w:p w:rsidR="00C15E10" w:rsidRDefault="00C15E10" w:rsidP="00C15E10">
      <w:pPr>
        <w:pStyle w:val="a3"/>
        <w:shd w:val="clear" w:color="auto" w:fill="FFFFFF"/>
        <w:spacing w:before="0" w:beforeAutospacing="0" w:after="0" w:afterAutospacing="0" w:line="242" w:lineRule="atLeast"/>
        <w:jc w:val="both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</w:rPr>
        <w:t>Чтение текстов художественных произведений, отражающих нравственно-этические ценности и идеалы, значимые для национального сознания и сохраняющиеся в культурном пространстве на протяжении многих эпох: любовь к Родине, вера, справедливость, совесть, сострадание и др. Черты русского национального характера: доброта, бескорыстие, трудолюбие, честность, смелость и др. Русские национальные традиции: единение, взаимопомощь, открытость, гостеприимство и др. Семейные ценности: лад, любовь, взаимопонимание, забота, терпение, почитание родителей</w:t>
      </w:r>
      <w:proofErr w:type="gramEnd"/>
      <w:r>
        <w:rPr>
          <w:color w:val="000000"/>
        </w:rPr>
        <w:t>. Отражение в русской литературе культуры православной семьи. Мир русского детства: взросление, особенность отношений с окружающим миром, взрослыми и сверстниками; осознание себя как носителя и продолжателя русских традиций</w:t>
      </w:r>
      <w:r>
        <w:rPr>
          <w:b/>
          <w:bCs/>
          <w:color w:val="000000"/>
        </w:rPr>
        <w:t>.</w:t>
      </w:r>
    </w:p>
    <w:p w:rsidR="00C15E10" w:rsidRDefault="00C15E10" w:rsidP="00C15E10">
      <w:pPr>
        <w:pStyle w:val="a3"/>
        <w:shd w:val="clear" w:color="auto" w:fill="FFFFFF"/>
        <w:spacing w:before="0" w:beforeAutospacing="0" w:after="0" w:afterAutospacing="0" w:line="242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 Эмоционально-нравственная оценка поступков героев.</w:t>
      </w:r>
    </w:p>
    <w:p w:rsidR="00C15E10" w:rsidRDefault="00C15E10" w:rsidP="00C15E10">
      <w:pPr>
        <w:pStyle w:val="a3"/>
        <w:shd w:val="clear" w:color="auto" w:fill="FFFFFF"/>
        <w:spacing w:before="0" w:beforeAutospacing="0" w:after="0" w:afterAutospacing="0" w:line="242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Понимание особенностей русской литературы: раскрытие внутреннего мира героя, его переживаний; обращение к нравственным проблемам. Поэтические представления русского народа о мире природы (солнце, поле, лесе, реке, тумане, ветре, морозе, грозе и др.), отражение этих представлений в фольклоре и их развитие в русской поэзии и прозе. Сопоставление состояния окружающего мира с чувствами и настроением человека.</w:t>
      </w:r>
    </w:p>
    <w:p w:rsidR="00C15E10" w:rsidRDefault="00C15E10" w:rsidP="00C15E10">
      <w:pPr>
        <w:pStyle w:val="a3"/>
        <w:shd w:val="clear" w:color="auto" w:fill="FFFFFF"/>
        <w:spacing w:before="0" w:beforeAutospacing="0" w:after="0" w:afterAutospacing="0" w:line="242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Чтение информационных текстов: историко-культурный комментарий к произведениям, отдельные факты биографии авторов изучаемых текстов.</w:t>
      </w:r>
    </w:p>
    <w:p w:rsidR="00C15E10" w:rsidRDefault="00C15E10" w:rsidP="00C15E10">
      <w:pPr>
        <w:pStyle w:val="a3"/>
        <w:shd w:val="clear" w:color="auto" w:fill="FFFFFF"/>
        <w:spacing w:before="0" w:beforeAutospacing="0" w:after="0" w:afterAutospacing="0" w:line="242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Раздел</w:t>
      </w:r>
      <w:r>
        <w:rPr>
          <w:b/>
          <w:bCs/>
          <w:color w:val="000000"/>
          <w:spacing w:val="-4"/>
        </w:rPr>
        <w:t> </w:t>
      </w:r>
      <w:r>
        <w:rPr>
          <w:b/>
          <w:bCs/>
          <w:color w:val="000000"/>
        </w:rPr>
        <w:t>2.</w:t>
      </w:r>
      <w:r>
        <w:rPr>
          <w:b/>
          <w:bCs/>
          <w:color w:val="000000"/>
          <w:spacing w:val="-1"/>
        </w:rPr>
        <w:t> </w:t>
      </w:r>
      <w:r>
        <w:rPr>
          <w:b/>
          <w:bCs/>
          <w:color w:val="000000"/>
        </w:rPr>
        <w:t>Россия - Родина моя</w:t>
      </w:r>
    </w:p>
    <w:p w:rsidR="00C15E10" w:rsidRDefault="00C15E10" w:rsidP="00C15E10">
      <w:pPr>
        <w:pStyle w:val="a3"/>
        <w:shd w:val="clear" w:color="auto" w:fill="FFFFFF"/>
        <w:spacing w:before="0" w:beforeAutospacing="0" w:after="0" w:afterAutospacing="0" w:line="242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Говорение (культура речевого общения)</w:t>
      </w:r>
    </w:p>
    <w:p w:rsidR="00C15E10" w:rsidRDefault="00C15E10" w:rsidP="00C15E10">
      <w:pPr>
        <w:pStyle w:val="a3"/>
        <w:shd w:val="clear" w:color="auto" w:fill="FFFFFF"/>
        <w:spacing w:before="0" w:beforeAutospacing="0" w:after="0" w:afterAutospacing="0" w:line="242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Диалогическая и монологическая речь. </w:t>
      </w:r>
      <w:r>
        <w:rPr>
          <w:color w:val="000000"/>
        </w:rPr>
        <w:t>Участие в коллективном обсуждении прочитанных текстов, доказательство собственной точки зрения с опорой на текст; высказывания, отражающие специфику русской художественной литературы. Пополнение словарного запаса. Воспроизведение услышанного или прочитанного текста с опорой на ключевые слова, иллюстрации к тексту (подробный, краткий, выборочный пересказ текста).</w:t>
      </w:r>
    </w:p>
    <w:p w:rsidR="00C15E10" w:rsidRDefault="00C15E10" w:rsidP="00C15E10">
      <w:pPr>
        <w:pStyle w:val="a3"/>
        <w:shd w:val="clear" w:color="auto" w:fill="FFFFFF"/>
        <w:spacing w:before="0" w:beforeAutospacing="0" w:after="0" w:afterAutospacing="0" w:line="242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Соблюдение в учебных ситуациях этикетных форм и устойчивых формул‚ принципов этикетного общения, лежащих в основе национального речевого этикета.</w:t>
      </w:r>
    </w:p>
    <w:p w:rsidR="00C15E10" w:rsidRDefault="00C15E10" w:rsidP="00C15E10">
      <w:pPr>
        <w:pStyle w:val="a3"/>
        <w:shd w:val="clear" w:color="auto" w:fill="FFFFFF"/>
        <w:spacing w:before="0" w:beforeAutospacing="0" w:after="0" w:afterAutospacing="0" w:line="242" w:lineRule="atLeast"/>
        <w:jc w:val="both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b/>
          <w:bCs/>
          <w:color w:val="000000"/>
        </w:rPr>
        <w:t>Декламирование</w:t>
      </w:r>
      <w:proofErr w:type="spellEnd"/>
      <w:r>
        <w:rPr>
          <w:b/>
          <w:bCs/>
          <w:color w:val="000000"/>
        </w:rPr>
        <w:t xml:space="preserve"> (чтение наизусть) </w:t>
      </w:r>
      <w:r>
        <w:rPr>
          <w:color w:val="000000"/>
        </w:rPr>
        <w:t>стихотворных произведений по выбору учащихся.</w:t>
      </w:r>
    </w:p>
    <w:p w:rsidR="00C15E10" w:rsidRDefault="00C15E10" w:rsidP="00C15E10">
      <w:pPr>
        <w:pStyle w:val="a3"/>
        <w:shd w:val="clear" w:color="auto" w:fill="FFFFFF"/>
        <w:spacing w:before="0" w:beforeAutospacing="0" w:after="0" w:afterAutospacing="0" w:line="242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Письмо (культура письменной речи)</w:t>
      </w:r>
    </w:p>
    <w:p w:rsidR="00C15E10" w:rsidRDefault="00C15E10" w:rsidP="00C15E10">
      <w:pPr>
        <w:pStyle w:val="a3"/>
        <w:shd w:val="clear" w:color="auto" w:fill="FFFFFF"/>
        <w:spacing w:before="0" w:beforeAutospacing="0" w:after="0" w:afterAutospacing="0" w:line="242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Создание небольших по объему письменных высказываний по проблемам, поставленным в изучаемых произведениях.</w:t>
      </w:r>
    </w:p>
    <w:p w:rsidR="00C15E10" w:rsidRDefault="00C15E10" w:rsidP="00C15E10">
      <w:pPr>
        <w:pStyle w:val="a3"/>
        <w:shd w:val="clear" w:color="auto" w:fill="FFFFFF"/>
        <w:spacing w:before="0" w:beforeAutospacing="0" w:after="0" w:afterAutospacing="0" w:line="242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Библиографическая культура</w:t>
      </w:r>
    </w:p>
    <w:p w:rsidR="00C15E10" w:rsidRDefault="00C15E10" w:rsidP="00C15E10">
      <w:pPr>
        <w:pStyle w:val="a3"/>
        <w:shd w:val="clear" w:color="auto" w:fill="FFFFFF"/>
        <w:spacing w:before="0" w:beforeAutospacing="0" w:after="0" w:afterAutospacing="0" w:line="242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Выбор книг по обсуждаемой проблематике, в том числе с опорой на список произведений для внеклассного чтения, рекомендованных в учебнике. Использование соответствующих возрасту словарей и энциклопедий, содержащих сведения о русской культуре.</w:t>
      </w:r>
    </w:p>
    <w:p w:rsidR="00C15E10" w:rsidRDefault="00C15E10" w:rsidP="00C15E10">
      <w:pPr>
        <w:pStyle w:val="a3"/>
        <w:shd w:val="clear" w:color="auto" w:fill="FFFFFF"/>
        <w:spacing w:before="0" w:beforeAutospacing="0" w:after="0" w:afterAutospacing="0" w:line="242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Круг чтения</w:t>
      </w:r>
    </w:p>
    <w:p w:rsidR="00C15E10" w:rsidRDefault="00C15E10" w:rsidP="00C15E10">
      <w:pPr>
        <w:pStyle w:val="a3"/>
        <w:shd w:val="clear" w:color="auto" w:fill="FFFFFF"/>
        <w:spacing w:before="0" w:beforeAutospacing="0" w:after="0" w:afterAutospacing="0" w:line="242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Произведения русского устного народного творчества; произведения классиков русской литературы XIX–ХХ вв. и современной отечественной литературы, отражающие национально-культурные ценности и традиции русского народа, особенности его мировосприятия. </w:t>
      </w:r>
      <w:proofErr w:type="gramStart"/>
      <w:r>
        <w:rPr>
          <w:color w:val="000000"/>
        </w:rPr>
        <w:t>Основные темы детского чтения: художественные произведения о детстве, о становлении характера, о Родине, о выдающихся представителях русского народа (первооткрывателях, писателях, поэтах, художниках, полководцах), о праздниках, значимых для русской культуры, о детских фантазиях и мечтах.</w:t>
      </w:r>
      <w:proofErr w:type="gramEnd"/>
    </w:p>
    <w:p w:rsidR="00C15E10" w:rsidRDefault="00C15E10" w:rsidP="00C15E10">
      <w:pPr>
        <w:pStyle w:val="a3"/>
        <w:shd w:val="clear" w:color="auto" w:fill="FFFFFF"/>
        <w:spacing w:before="0" w:beforeAutospacing="0" w:after="0" w:afterAutospacing="0" w:line="242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Литературоведческая пропедевтика (практическое освоение)</w:t>
      </w:r>
    </w:p>
    <w:p w:rsidR="00C15E10" w:rsidRDefault="00C15E10" w:rsidP="00C15E10">
      <w:pPr>
        <w:pStyle w:val="a3"/>
        <w:shd w:val="clear" w:color="auto" w:fill="FFFFFF"/>
        <w:spacing w:before="0" w:beforeAutospacing="0" w:after="0" w:afterAutospacing="0" w:line="242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Жанровое разнообразие изучаемых произведений: малые и большие фольклорные формы; литературная сказка; рассказ, притча, стихотворение. </w:t>
      </w:r>
      <w:proofErr w:type="gramStart"/>
      <w:r>
        <w:rPr>
          <w:color w:val="000000"/>
        </w:rPr>
        <w:t>Прозаическая и поэтическая речь; художественный вымысел; сюжет; тема; герой произведения; портрет; пейзаж; ритм; рифма.</w:t>
      </w:r>
      <w:proofErr w:type="gramEnd"/>
      <w:r>
        <w:rPr>
          <w:color w:val="000000"/>
        </w:rPr>
        <w:t xml:space="preserve"> Национальное своеобразие сравнений и метафор; их значение в художественной речи.</w:t>
      </w:r>
    </w:p>
    <w:p w:rsidR="00C15E10" w:rsidRDefault="00C15E10" w:rsidP="00C15E10">
      <w:pPr>
        <w:pStyle w:val="a3"/>
        <w:shd w:val="clear" w:color="auto" w:fill="FFFFFF"/>
        <w:spacing w:before="0" w:beforeAutospacing="0" w:after="0" w:afterAutospacing="0" w:line="242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Творческая деятельность обучающихся </w:t>
      </w:r>
      <w:r>
        <w:rPr>
          <w:color w:val="000000"/>
        </w:rPr>
        <w:t>(на основе изученных литературных произведений)</w:t>
      </w:r>
    </w:p>
    <w:p w:rsidR="00C15E10" w:rsidRDefault="00C15E10" w:rsidP="00C15E10">
      <w:pPr>
        <w:pStyle w:val="a3"/>
        <w:shd w:val="clear" w:color="auto" w:fill="FFFFFF"/>
        <w:spacing w:before="0" w:beforeAutospacing="0" w:after="0" w:afterAutospacing="0" w:line="242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Интерпретация литературного произведения в творческой деятельности учащихся: чтение по ролям, </w:t>
      </w:r>
      <w:proofErr w:type="spellStart"/>
      <w:r>
        <w:rPr>
          <w:color w:val="000000"/>
        </w:rPr>
        <w:t>инсценирование</w:t>
      </w:r>
      <w:proofErr w:type="spellEnd"/>
      <w:r>
        <w:rPr>
          <w:color w:val="000000"/>
        </w:rPr>
        <w:t>; создание собственного устного и письменного текста на основе художественного произведения с учетом коммуникативной задачи (для разных адресатов); с опорой на серию иллюстраций к произведению, на репродукции картин русских художников.</w:t>
      </w:r>
    </w:p>
    <w:p w:rsidR="00C15E10" w:rsidRDefault="00C15E10" w:rsidP="00C15E10">
      <w:pPr>
        <w:pStyle w:val="a3"/>
        <w:shd w:val="clear" w:color="auto" w:fill="FFFFFF"/>
        <w:spacing w:before="0" w:beforeAutospacing="0" w:after="0" w:afterAutospacing="0" w:line="242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 </w:t>
      </w:r>
    </w:p>
    <w:p w:rsidR="00C15E10" w:rsidRDefault="00C15E10" w:rsidP="00C15E10">
      <w:pPr>
        <w:pStyle w:val="a3"/>
        <w:shd w:val="clear" w:color="auto" w:fill="FFFFFF"/>
        <w:spacing w:before="0" w:beforeAutospacing="0" w:after="0" w:afterAutospacing="0" w:line="242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 </w:t>
      </w:r>
    </w:p>
    <w:p w:rsidR="00C15E10" w:rsidRDefault="00C15E10" w:rsidP="00C15E10">
      <w:pPr>
        <w:pStyle w:val="a3"/>
        <w:shd w:val="clear" w:color="auto" w:fill="FFFFFF"/>
        <w:spacing w:before="0" w:beforeAutospacing="0" w:after="0" w:afterAutospacing="0" w:line="242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 </w:t>
      </w:r>
    </w:p>
    <w:p w:rsidR="00C15E10" w:rsidRDefault="00C15E10" w:rsidP="00C15E10">
      <w:pPr>
        <w:pStyle w:val="a3"/>
        <w:shd w:val="clear" w:color="auto" w:fill="FFFFFF"/>
        <w:spacing w:before="0" w:beforeAutospacing="0" w:after="0" w:afterAutospacing="0" w:line="242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8"/>
          <w:szCs w:val="28"/>
        </w:rPr>
        <w:t> </w:t>
      </w:r>
    </w:p>
    <w:p w:rsidR="00C15E10" w:rsidRDefault="00C15E10" w:rsidP="00C15E10">
      <w:pPr>
        <w:pStyle w:val="a3"/>
        <w:shd w:val="clear" w:color="auto" w:fill="FFFFFF"/>
        <w:spacing w:before="0" w:beforeAutospacing="0" w:after="0" w:afterAutospacing="0" w:line="242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8"/>
          <w:szCs w:val="28"/>
        </w:rPr>
        <w:t> </w:t>
      </w:r>
    </w:p>
    <w:p w:rsidR="00C15E10" w:rsidRDefault="00C15E10"/>
    <w:p w:rsidR="00C15E10" w:rsidRDefault="00C15E10"/>
    <w:p w:rsidR="00C15E10" w:rsidRDefault="00C15E10"/>
    <w:p w:rsidR="00C15E10" w:rsidRDefault="00C15E10"/>
    <w:p w:rsidR="00C15E10" w:rsidRDefault="00C15E10"/>
    <w:p w:rsidR="00C15E10" w:rsidRDefault="00C15E10"/>
    <w:p w:rsidR="00C15E10" w:rsidRDefault="00C15E10"/>
    <w:p w:rsidR="00C15E10" w:rsidRDefault="00C15E10" w:rsidP="00C15E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D86">
        <w:rPr>
          <w:rFonts w:ascii="Times New Roman" w:hAnsi="Times New Roman" w:cs="Times New Roman"/>
          <w:b/>
          <w:sz w:val="28"/>
          <w:szCs w:val="28"/>
        </w:rPr>
        <w:t>Учебный план</w:t>
      </w:r>
    </w:p>
    <w:p w:rsidR="00C15E10" w:rsidRPr="00A30D86" w:rsidRDefault="00C15E10" w:rsidP="00C15E1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1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91"/>
        <w:gridCol w:w="6615"/>
        <w:gridCol w:w="2210"/>
      </w:tblGrid>
      <w:tr w:rsidR="00C15E10" w:rsidRPr="0015081B" w:rsidTr="00172220"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5E10" w:rsidRPr="0015081B" w:rsidRDefault="00C15E10" w:rsidP="00172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150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50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150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5E10" w:rsidRPr="0015081B" w:rsidRDefault="00C15E10" w:rsidP="00172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22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5E10" w:rsidRPr="0015081B" w:rsidRDefault="00C15E10" w:rsidP="00172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C15E10" w:rsidRPr="0015081B" w:rsidTr="00172220">
        <w:trPr>
          <w:trHeight w:val="364"/>
        </w:trPr>
        <w:tc>
          <w:tcPr>
            <w:tcW w:w="760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5E10" w:rsidRPr="0015081B" w:rsidRDefault="00C15E10" w:rsidP="001722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</w:t>
            </w:r>
            <w:r w:rsidRPr="001508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eastAsia="ru-RU"/>
              </w:rPr>
              <w:t> </w:t>
            </w:r>
            <w:r w:rsidRPr="00150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Pr="001508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 </w:t>
            </w:r>
            <w:r w:rsidRPr="00150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Мир детства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5E10" w:rsidRPr="0015081B" w:rsidRDefault="00C15E10" w:rsidP="001722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15E10" w:rsidRPr="0015081B" w:rsidTr="00172220">
        <w:trPr>
          <w:trHeight w:val="299"/>
        </w:trPr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5E10" w:rsidRPr="0015081B" w:rsidRDefault="00C15E10" w:rsidP="00172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5E10" w:rsidRPr="0015081B" w:rsidRDefault="00C15E10" w:rsidP="001722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 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 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книги.  Испокон века    книга  растит человека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5E10" w:rsidRPr="0015081B" w:rsidRDefault="00C15E10" w:rsidP="00172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</w:t>
            </w:r>
          </w:p>
        </w:tc>
      </w:tr>
      <w:tr w:rsidR="00C15E10" w:rsidRPr="0015081B" w:rsidTr="00172220">
        <w:trPr>
          <w:trHeight w:val="459"/>
        </w:trPr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5E10" w:rsidRPr="0015081B" w:rsidRDefault="00C15E10" w:rsidP="00172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5E10" w:rsidRPr="0015081B" w:rsidRDefault="00C15E10" w:rsidP="001722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 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взрослею. Скромность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 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красит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 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человека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5E10" w:rsidRPr="0015081B" w:rsidRDefault="00C15E10" w:rsidP="00172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15E10" w:rsidRPr="0015081B" w:rsidTr="00172220">
        <w:trPr>
          <w:trHeight w:val="227"/>
        </w:trPr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5E10" w:rsidRPr="0015081B" w:rsidRDefault="00C15E10" w:rsidP="00172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5E10" w:rsidRPr="0015081B" w:rsidRDefault="00C15E10" w:rsidP="001722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 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взрослею. Любовь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 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всё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 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побеждает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5E10" w:rsidRPr="0015081B" w:rsidRDefault="00C15E10" w:rsidP="00172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15E10" w:rsidRPr="0015081B" w:rsidTr="00172220"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5E10" w:rsidRPr="0015081B" w:rsidRDefault="00C15E10" w:rsidP="00172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5E10" w:rsidRPr="0015081B" w:rsidRDefault="00C15E10" w:rsidP="001722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и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 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 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семья. Такое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 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разное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 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детство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5E10" w:rsidRPr="0015081B" w:rsidRDefault="00C15E10" w:rsidP="00172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15E10" w:rsidRPr="0015081B" w:rsidTr="00172220"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5E10" w:rsidRPr="0015081B" w:rsidRDefault="00C15E10" w:rsidP="00172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5E10" w:rsidRPr="0015081B" w:rsidRDefault="00C15E10" w:rsidP="001722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 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фантазирую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 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 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мечтаю. Придуманные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 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миры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 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 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страны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5E10" w:rsidRPr="0015081B" w:rsidRDefault="00C15E10" w:rsidP="00172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15E10" w:rsidRPr="0015081B" w:rsidTr="00172220">
        <w:tc>
          <w:tcPr>
            <w:tcW w:w="760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5E10" w:rsidRPr="0015081B" w:rsidRDefault="00C15E10" w:rsidP="001722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</w:t>
            </w:r>
            <w:r w:rsidRPr="001508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 </w:t>
            </w:r>
            <w:r w:rsidRPr="00150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1508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 </w:t>
            </w:r>
            <w:r w:rsidRPr="00150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Россия - Родина моя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5E10" w:rsidRPr="0015081B" w:rsidRDefault="00C15E10" w:rsidP="001722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15E10" w:rsidRPr="0015081B" w:rsidTr="00172220"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5E10" w:rsidRPr="0015081B" w:rsidRDefault="00C15E10" w:rsidP="00172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5E10" w:rsidRPr="0015081B" w:rsidRDefault="00C15E10" w:rsidP="001722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Люди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 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земли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 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Русской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5E10" w:rsidRPr="0015081B" w:rsidRDefault="00C15E10" w:rsidP="00172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15E10" w:rsidRPr="0015081B" w:rsidTr="00172220"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5E10" w:rsidRPr="0015081B" w:rsidRDefault="00C15E10" w:rsidP="00172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5E10" w:rsidRPr="0015081B" w:rsidRDefault="00C15E10" w:rsidP="001722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 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 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Родиной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 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зовём. Широка страна моя родная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5E10" w:rsidRPr="0015081B" w:rsidRDefault="00C15E10" w:rsidP="00172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</w:t>
            </w:r>
          </w:p>
        </w:tc>
      </w:tr>
      <w:tr w:rsidR="00C15E10" w:rsidRPr="0015081B" w:rsidTr="00172220"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5E10" w:rsidRPr="0015081B" w:rsidRDefault="00C15E10" w:rsidP="00172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5E10" w:rsidRPr="0015081B" w:rsidRDefault="00C15E10" w:rsidP="001722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 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родной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 </w:t>
            </w: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природе. Мороз невелик, да стоять не велит.</w:t>
            </w:r>
          </w:p>
          <w:p w:rsidR="00C15E10" w:rsidRPr="0015081B" w:rsidRDefault="00C15E10" w:rsidP="001722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небе стукнет, на земле слышно.</w:t>
            </w:r>
          </w:p>
          <w:p w:rsidR="00C15E10" w:rsidRPr="0015081B" w:rsidRDefault="00C15E10" w:rsidP="001722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Ветер, ветер, ты могуч…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5E10" w:rsidRPr="0015081B" w:rsidRDefault="00C15E10" w:rsidP="00172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</w:t>
            </w:r>
          </w:p>
        </w:tc>
      </w:tr>
      <w:tr w:rsidR="00C15E10" w:rsidRPr="0015081B" w:rsidTr="00172220"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5E10" w:rsidRPr="0015081B" w:rsidRDefault="00C15E10" w:rsidP="00172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5E10" w:rsidRPr="0015081B" w:rsidRDefault="00C15E10" w:rsidP="00172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5E10" w:rsidRPr="0015081B" w:rsidRDefault="00C15E10" w:rsidP="001722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</w:tbl>
    <w:p w:rsidR="00C15E10" w:rsidRDefault="00C15E10" w:rsidP="00C15E10"/>
    <w:p w:rsidR="00C15E10" w:rsidRDefault="00C15E10" w:rsidP="00C15E10"/>
    <w:p w:rsidR="00C15E10" w:rsidRDefault="00C15E10" w:rsidP="00C15E10"/>
    <w:p w:rsidR="00172220" w:rsidRDefault="00172220" w:rsidP="00C15E10"/>
    <w:p w:rsidR="00172220" w:rsidRDefault="00172220" w:rsidP="00C15E10"/>
    <w:p w:rsidR="00172220" w:rsidRDefault="00172220" w:rsidP="00C15E10"/>
    <w:p w:rsidR="00172220" w:rsidRDefault="00172220" w:rsidP="00C15E10"/>
    <w:p w:rsidR="00172220" w:rsidRDefault="00172220" w:rsidP="00C15E10"/>
    <w:p w:rsidR="00172220" w:rsidRDefault="00172220" w:rsidP="00C15E10"/>
    <w:p w:rsidR="00172220" w:rsidRDefault="00172220" w:rsidP="00C15E10"/>
    <w:p w:rsidR="00172220" w:rsidRDefault="00172220" w:rsidP="00C15E10"/>
    <w:p w:rsidR="00172220" w:rsidRDefault="00172220" w:rsidP="00C15E10"/>
    <w:p w:rsidR="00172220" w:rsidRDefault="00172220" w:rsidP="00C15E10"/>
    <w:p w:rsidR="00172220" w:rsidRDefault="00172220" w:rsidP="00C15E10"/>
    <w:p w:rsidR="00172220" w:rsidRPr="00172220" w:rsidRDefault="00172220" w:rsidP="00172220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222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tbl>
      <w:tblPr>
        <w:tblW w:w="49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3"/>
        <w:gridCol w:w="138"/>
        <w:gridCol w:w="10075"/>
        <w:gridCol w:w="1726"/>
        <w:gridCol w:w="2068"/>
      </w:tblGrid>
      <w:tr w:rsidR="00172220" w:rsidRPr="00172220" w:rsidTr="00A86DCC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20" w:rsidRPr="00172220" w:rsidRDefault="00172220" w:rsidP="001722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22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172220" w:rsidRPr="00172220" w:rsidRDefault="00172220" w:rsidP="001722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1722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1722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</w:t>
            </w:r>
            <w:proofErr w:type="spellStart"/>
            <w:r w:rsidRPr="001722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20" w:rsidRPr="00172220" w:rsidRDefault="00172220" w:rsidP="0017222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7222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раздела, урока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20" w:rsidRPr="00172220" w:rsidRDefault="00172220" w:rsidP="00172220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7222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20" w:rsidRPr="00172220" w:rsidRDefault="00172220" w:rsidP="00172220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7222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172220" w:rsidRPr="00172220" w:rsidTr="00172220">
        <w:trPr>
          <w:trHeight w:val="14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20" w:rsidRPr="00C26F30" w:rsidRDefault="00172220" w:rsidP="0017222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6F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Мир детства (10 часов)</w:t>
            </w:r>
          </w:p>
        </w:tc>
      </w:tr>
      <w:tr w:rsidR="00172220" w:rsidRPr="00172220" w:rsidTr="00C26F30">
        <w:trPr>
          <w:trHeight w:val="147"/>
        </w:trPr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20" w:rsidRPr="00172220" w:rsidRDefault="00172220" w:rsidP="00172220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20" w:rsidRPr="00C26F30" w:rsidRDefault="00172220" w:rsidP="00C26F3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6F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Я и книги. Д. Н. </w:t>
            </w:r>
            <w:proofErr w:type="spellStart"/>
            <w:proofErr w:type="gramStart"/>
            <w:r w:rsidRPr="00C26F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Мамин-Сибиряк</w:t>
            </w:r>
            <w:proofErr w:type="spellEnd"/>
            <w:proofErr w:type="gramEnd"/>
            <w:r w:rsidRPr="00C26F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«Из далёкого прошлого» (глава «Книжка с картинками»).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20" w:rsidRPr="00172220" w:rsidRDefault="00172220" w:rsidP="0017222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20" w:rsidRPr="00172220" w:rsidRDefault="00172220" w:rsidP="0017222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172220" w:rsidRPr="00172220" w:rsidTr="00C26F30">
        <w:trPr>
          <w:trHeight w:val="147"/>
        </w:trPr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20" w:rsidRPr="00172220" w:rsidRDefault="00172220" w:rsidP="00172220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20" w:rsidRPr="00C26F30" w:rsidRDefault="00172220" w:rsidP="00C26F3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6F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Испокон века книга  растит человека. И.А. Гончаров Фрегат «Паллада»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20" w:rsidRPr="00172220" w:rsidRDefault="00172220" w:rsidP="0017222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20" w:rsidRPr="00172220" w:rsidRDefault="00172220" w:rsidP="0017222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172220" w:rsidRPr="00172220" w:rsidTr="00C26F30">
        <w:trPr>
          <w:trHeight w:val="147"/>
        </w:trPr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20" w:rsidRPr="00172220" w:rsidRDefault="00172220" w:rsidP="00172220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20" w:rsidRPr="00C26F30" w:rsidRDefault="00172220" w:rsidP="00C26F3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6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Т. Аксаков. «Детские годы </w:t>
            </w:r>
            <w:proofErr w:type="spellStart"/>
            <w:proofErr w:type="gramStart"/>
            <w:r w:rsidRPr="00C26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Багрова-внука</w:t>
            </w:r>
            <w:proofErr w:type="spellEnd"/>
            <w:proofErr w:type="gramEnd"/>
            <w:r w:rsidRPr="00C26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(фрагмент главы «Последовательные воспоминания»). С. Т. Григорьев. «Детство Суворова» (фрагмент).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20" w:rsidRPr="00172220" w:rsidRDefault="00172220" w:rsidP="0017222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20" w:rsidRPr="00172220" w:rsidRDefault="00172220" w:rsidP="0017222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172220" w:rsidRPr="00172220" w:rsidTr="00C26F30">
        <w:trPr>
          <w:trHeight w:val="147"/>
        </w:trPr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20" w:rsidRPr="00172220" w:rsidRDefault="00172220" w:rsidP="00172220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20" w:rsidRPr="00C26F30" w:rsidRDefault="00172220" w:rsidP="00C26F3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6F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 взрослею. Скромность красит человека. Л.Л. Яхнин «Храбрец»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20" w:rsidRPr="00172220" w:rsidRDefault="00172220" w:rsidP="0017222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20" w:rsidRPr="00172220" w:rsidRDefault="00172220" w:rsidP="0017222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172220" w:rsidRPr="00172220" w:rsidTr="00C26F30">
        <w:trPr>
          <w:trHeight w:val="147"/>
        </w:trPr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20" w:rsidRPr="00172220" w:rsidRDefault="00172220" w:rsidP="00172220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20" w:rsidRPr="00C26F30" w:rsidRDefault="00172220" w:rsidP="00C26F30">
            <w:pPr>
              <w:pStyle w:val="a3"/>
              <w:shd w:val="clear" w:color="auto" w:fill="FFFFFF"/>
              <w:spacing w:before="0" w:beforeAutospacing="0" w:after="0" w:afterAutospacing="0" w:line="242" w:lineRule="atLeast"/>
              <w:rPr>
                <w:color w:val="000000"/>
              </w:rPr>
            </w:pPr>
            <w:r w:rsidRPr="00C26F30">
              <w:rPr>
                <w:color w:val="000000"/>
              </w:rPr>
              <w:t xml:space="preserve">И. П. </w:t>
            </w:r>
            <w:proofErr w:type="spellStart"/>
            <w:r w:rsidRPr="00C26F30">
              <w:rPr>
                <w:color w:val="000000"/>
              </w:rPr>
              <w:t>Токмакова</w:t>
            </w:r>
            <w:proofErr w:type="spellEnd"/>
            <w:r w:rsidRPr="00C26F30">
              <w:rPr>
                <w:color w:val="000000"/>
              </w:rPr>
              <w:t>. «Разговор татарника и спорыша».</w:t>
            </w:r>
          </w:p>
          <w:p w:rsidR="00172220" w:rsidRPr="00C26F30" w:rsidRDefault="00172220" w:rsidP="00C26F30">
            <w:pPr>
              <w:pStyle w:val="a3"/>
              <w:shd w:val="clear" w:color="auto" w:fill="FFFFFF"/>
              <w:spacing w:before="0" w:beforeAutospacing="0" w:after="0" w:afterAutospacing="0" w:line="242" w:lineRule="atLeast"/>
              <w:rPr>
                <w:color w:val="000000"/>
              </w:rPr>
            </w:pPr>
            <w:r w:rsidRPr="00C26F30">
              <w:rPr>
                <w:color w:val="000000"/>
              </w:rPr>
              <w:t>Е. В. Клюев. «Шагом марш»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20" w:rsidRPr="00172220" w:rsidRDefault="00172220" w:rsidP="0017222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20" w:rsidRPr="00172220" w:rsidRDefault="00172220" w:rsidP="0017222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172220" w:rsidRPr="00172220" w:rsidTr="00C26F30">
        <w:trPr>
          <w:trHeight w:val="147"/>
        </w:trPr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20" w:rsidRPr="00172220" w:rsidRDefault="00172220" w:rsidP="00172220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20" w:rsidRPr="00C26F30" w:rsidRDefault="00C26F30" w:rsidP="00C26F3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6F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Любовь всё побеждает. Б. П. Екимов «Ночь исцеления». И.А. </w:t>
            </w:r>
            <w:proofErr w:type="spellStart"/>
            <w:r w:rsidRPr="00C26F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Мазнин</w:t>
            </w:r>
            <w:proofErr w:type="spellEnd"/>
            <w:r w:rsidRPr="00C26F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 Летний вечер»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20" w:rsidRPr="00172220" w:rsidRDefault="00172220" w:rsidP="0017222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20" w:rsidRPr="00172220" w:rsidRDefault="00172220" w:rsidP="0017222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C26F30" w:rsidRPr="00172220" w:rsidTr="00C26F30">
        <w:trPr>
          <w:trHeight w:val="147"/>
        </w:trPr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172220" w:rsidRDefault="00C26F30" w:rsidP="00C26F30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26F30" w:rsidRPr="00C26F30" w:rsidRDefault="00C26F30" w:rsidP="00C26F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6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и моя семья. Такое разное детство.</w:t>
            </w:r>
          </w:p>
          <w:p w:rsidR="00C26F30" w:rsidRPr="00C26F30" w:rsidRDefault="00C26F30" w:rsidP="00C26F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6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В. Лукашевич. «Моё милое детство» (фрагмент).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172220" w:rsidRDefault="00C26F30" w:rsidP="00C26F3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172220" w:rsidRDefault="00C26F30" w:rsidP="00C26F3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C26F30" w:rsidRPr="00172220" w:rsidTr="00C26F30">
        <w:trPr>
          <w:trHeight w:val="147"/>
        </w:trPr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172220" w:rsidRDefault="00C26F30" w:rsidP="00C26F30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C26F30" w:rsidRDefault="00C26F30" w:rsidP="00C26F3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6F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М. В. Водопьянов. «Полярный лётчик (главы «Маленький мир», «Мой первый «полет»).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172220" w:rsidRDefault="00C26F30" w:rsidP="00C26F3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172220" w:rsidRDefault="00C26F30" w:rsidP="00C26F3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C26F30" w:rsidRPr="00172220" w:rsidTr="00C26F30">
        <w:trPr>
          <w:trHeight w:val="147"/>
        </w:trPr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172220" w:rsidRDefault="00C26F30" w:rsidP="00C26F30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C26F30" w:rsidRDefault="00C26F30" w:rsidP="00C26F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26F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Е. Н. </w:t>
            </w:r>
            <w:proofErr w:type="spellStart"/>
            <w:r w:rsidRPr="00C26F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Верейская</w:t>
            </w:r>
            <w:proofErr w:type="spellEnd"/>
            <w:r w:rsidRPr="00C26F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«Три девочки» (фрагмент).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172220" w:rsidRDefault="00C26F30" w:rsidP="00C26F3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172220" w:rsidRDefault="00C26F30" w:rsidP="00C26F3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C26F30" w:rsidRPr="00172220" w:rsidTr="00C26F30">
        <w:trPr>
          <w:trHeight w:val="147"/>
        </w:trPr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172220" w:rsidRDefault="00C26F30" w:rsidP="00C26F30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C26F30" w:rsidRDefault="00C26F30" w:rsidP="00C26F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26F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 фантазирую и мечтаю. Придуманные миры и страны. Т. В. Михеева. «Асино лето» (фрагмент). В. П. Крапивин. «Голубятня на желтой поляне» (фрагменты).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172220" w:rsidRDefault="00C26F30" w:rsidP="00C26F3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172220" w:rsidRDefault="00C26F30" w:rsidP="00C26F3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C26F30" w:rsidRPr="00172220" w:rsidTr="00C26F30">
        <w:trPr>
          <w:trHeight w:val="14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C26F30" w:rsidRDefault="00C26F30" w:rsidP="00C26F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6F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Россия - Родина моя (7 часов)</w:t>
            </w:r>
          </w:p>
        </w:tc>
      </w:tr>
      <w:tr w:rsidR="00C26F30" w:rsidRPr="00172220" w:rsidTr="00C26F30">
        <w:trPr>
          <w:trHeight w:val="147"/>
        </w:trPr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172220" w:rsidRDefault="00C26F30" w:rsidP="00C26F30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C26F30" w:rsidRDefault="00C26F30" w:rsidP="00C26F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26F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Люди земли Русской. Е. В. Мурашова. «Афанасий Никитин» (глава «</w:t>
            </w:r>
            <w:proofErr w:type="spellStart"/>
            <w:r w:rsidRPr="00C26F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Каффа</w:t>
            </w:r>
            <w:proofErr w:type="spellEnd"/>
            <w:r w:rsidRPr="00C26F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»). </w:t>
            </w:r>
            <w:proofErr w:type="spellStart"/>
            <w:r w:rsidRPr="00C26F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К.И.КУнин</w:t>
            </w:r>
            <w:proofErr w:type="spellEnd"/>
            <w:r w:rsidRPr="00C26F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«За три моря. Путешествие Афанасия Никитина». Афанасий Никитин «Хождение за три моря»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172220" w:rsidRDefault="00C26F30" w:rsidP="00C26F3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172220" w:rsidRDefault="00C26F30" w:rsidP="00C26F3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C26F30" w:rsidRPr="00172220" w:rsidTr="00C26F30">
        <w:trPr>
          <w:trHeight w:val="147"/>
        </w:trPr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172220" w:rsidRDefault="00C26F30" w:rsidP="00C26F30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C26F30" w:rsidRDefault="00C26F30" w:rsidP="00C26F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6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Люди земли Русской. В.А.Гагарин «Мой брат Юрий»</w:t>
            </w:r>
          </w:p>
          <w:p w:rsidR="00C26F30" w:rsidRPr="00C26F30" w:rsidRDefault="00C26F30" w:rsidP="00C26F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6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Ю.А.Гагарин «Сто восемь минут».</w:t>
            </w:r>
          </w:p>
          <w:p w:rsidR="00C26F30" w:rsidRPr="00C26F30" w:rsidRDefault="00C26F30" w:rsidP="00C26F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6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Г.С.Титов «Наш Гагарин»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172220" w:rsidRDefault="00C26F30" w:rsidP="00C26F3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172220" w:rsidRDefault="00C26F30" w:rsidP="00C26F3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C26F30" w:rsidRPr="00172220" w:rsidTr="00C26F30">
        <w:trPr>
          <w:trHeight w:val="147"/>
        </w:trPr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172220" w:rsidRDefault="00C26F30" w:rsidP="00C26F30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C26F30" w:rsidRDefault="00C26F30" w:rsidP="00C26F30">
            <w:pPr>
              <w:shd w:val="clear" w:color="auto" w:fill="FFFFFF"/>
              <w:ind w:left="2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6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</w:t>
            </w:r>
            <w:r w:rsidRPr="00C26F3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 </w:t>
            </w:r>
            <w:r w:rsidRPr="00C26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  <w:r w:rsidRPr="00C26F3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 </w:t>
            </w:r>
            <w:r w:rsidRPr="00C26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Родиной</w:t>
            </w:r>
            <w:r w:rsidRPr="00C26F3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 </w:t>
            </w:r>
            <w:r w:rsidRPr="00C26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зовём. Широка страна моя родная.</w:t>
            </w:r>
          </w:p>
          <w:p w:rsidR="00C26F30" w:rsidRPr="00C26F30" w:rsidRDefault="00C26F30" w:rsidP="00C26F30">
            <w:pPr>
              <w:shd w:val="clear" w:color="auto" w:fill="FFFFFF"/>
              <w:ind w:left="2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6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</w:t>
            </w:r>
            <w:r w:rsidRPr="00C26F3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 </w:t>
            </w:r>
            <w:r w:rsidRPr="00C26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</w:t>
            </w:r>
            <w:r w:rsidRPr="00C26F3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 </w:t>
            </w:r>
            <w:r w:rsidRPr="00C26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Дорофеев.</w:t>
            </w:r>
            <w:r w:rsidRPr="00C26F3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 </w:t>
            </w:r>
            <w:r w:rsidRPr="00C26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«Веретено», «Сказ о валдайских колокольчиках»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172220" w:rsidRDefault="00C26F30" w:rsidP="00C26F3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172220" w:rsidRDefault="00C26F30" w:rsidP="00C26F3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C26F30" w:rsidRPr="00172220" w:rsidTr="00C26F30">
        <w:trPr>
          <w:trHeight w:val="147"/>
        </w:trPr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172220" w:rsidRDefault="00C26F30" w:rsidP="00C26F30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C26F30" w:rsidRDefault="00C26F30" w:rsidP="00C26F30">
            <w:pPr>
              <w:pStyle w:val="a3"/>
              <w:shd w:val="clear" w:color="auto" w:fill="FFFFFF"/>
              <w:spacing w:before="0" w:beforeAutospacing="0" w:after="0" w:afterAutospacing="0" w:line="242" w:lineRule="atLeast"/>
              <w:rPr>
                <w:color w:val="000000"/>
              </w:rPr>
            </w:pPr>
            <w:r w:rsidRPr="00C26F30">
              <w:rPr>
                <w:color w:val="000000"/>
              </w:rPr>
              <w:t xml:space="preserve">М.Я </w:t>
            </w:r>
            <w:proofErr w:type="spellStart"/>
            <w:r w:rsidRPr="00C26F30">
              <w:rPr>
                <w:color w:val="000000"/>
              </w:rPr>
              <w:t>Бородицкая</w:t>
            </w:r>
            <w:proofErr w:type="spellEnd"/>
            <w:r w:rsidRPr="00C26F30">
              <w:rPr>
                <w:color w:val="000000"/>
              </w:rPr>
              <w:t>« В гостях у лесника». Г.Я Снегирёв «Карликовая берёзка»</w:t>
            </w:r>
          </w:p>
          <w:p w:rsidR="00C26F30" w:rsidRPr="00C26F30" w:rsidRDefault="00C26F30" w:rsidP="00C26F30">
            <w:pPr>
              <w:pStyle w:val="a3"/>
              <w:shd w:val="clear" w:color="auto" w:fill="FFFFFF"/>
              <w:spacing w:before="0" w:beforeAutospacing="0" w:after="0" w:afterAutospacing="0" w:line="242" w:lineRule="atLeast"/>
              <w:rPr>
                <w:color w:val="000000"/>
              </w:rPr>
            </w:pPr>
            <w:r w:rsidRPr="00C26F30">
              <w:rPr>
                <w:color w:val="000000"/>
              </w:rPr>
              <w:t>В. Г. Распутин. «Саяны».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172220" w:rsidRDefault="00C26F30" w:rsidP="00C26F3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172220" w:rsidRDefault="00C26F30" w:rsidP="00C26F3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C26F30" w:rsidRPr="00172220" w:rsidTr="00C26F30">
        <w:trPr>
          <w:trHeight w:val="147"/>
        </w:trPr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172220" w:rsidRDefault="00C26F30" w:rsidP="00C26F30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C26F30" w:rsidRDefault="00C26F30" w:rsidP="00C26F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26F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родной природе. Мороз невелик, да стоять не велит. Загадки и пословицы. Отрывки из русской народной сказки «</w:t>
            </w:r>
            <w:proofErr w:type="spellStart"/>
            <w:r w:rsidRPr="00C26F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Морозко</w:t>
            </w:r>
            <w:proofErr w:type="spellEnd"/>
            <w:r w:rsidRPr="00C26F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  <w:proofErr w:type="gramStart"/>
            <w:r w:rsidRPr="00C26F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,В</w:t>
            </w:r>
            <w:proofErr w:type="gramEnd"/>
            <w:r w:rsidRPr="00C26F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.Ф.Одоевский «Мороз Иванович», В. Д. Берестов. «Мороз» и др.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172220" w:rsidRDefault="00C26F30" w:rsidP="00C26F3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172220" w:rsidRDefault="00C26F30" w:rsidP="00C26F3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C26F30" w:rsidRPr="00172220" w:rsidTr="00C26F30">
        <w:trPr>
          <w:trHeight w:val="147"/>
        </w:trPr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172220" w:rsidRDefault="00C26F30" w:rsidP="00C26F30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C26F30" w:rsidRDefault="00C26F30" w:rsidP="00C26F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26F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небе стукнет, на земле слышно. Загадки и пословицы. М.М.Зощенко «Гроза», А.А. Блок « Перед грозой», «После грозы».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172220" w:rsidRDefault="00C26F30" w:rsidP="00C26F3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172220" w:rsidRDefault="00C26F30" w:rsidP="00C26F3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C26F30" w:rsidRPr="00172220" w:rsidTr="00C26F30">
        <w:trPr>
          <w:trHeight w:val="147"/>
        </w:trPr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172220" w:rsidRDefault="00C26F30" w:rsidP="00C26F30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C26F30" w:rsidRDefault="00C26F30" w:rsidP="00C26F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26F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Ветер, ветер, ты могуч… Загадки и пословицы</w:t>
            </w:r>
            <w:proofErr w:type="gramStart"/>
            <w:r w:rsidRPr="00C26F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 w:rsidRPr="00C26F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В.А. Солоухин «Ветер»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172220" w:rsidRDefault="00C26F30" w:rsidP="00C26F3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30" w:rsidRPr="00172220" w:rsidRDefault="00C26F30" w:rsidP="00C26F3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172220" w:rsidRDefault="00172220" w:rsidP="00C15E10"/>
    <w:p w:rsidR="00300D08" w:rsidRDefault="00300D08" w:rsidP="00C15E10"/>
    <w:p w:rsidR="00300D08" w:rsidRDefault="00300D08" w:rsidP="00C15E10"/>
    <w:p w:rsidR="00300D08" w:rsidRDefault="00300D08" w:rsidP="00C15E10"/>
    <w:p w:rsidR="00300D08" w:rsidRDefault="00300D08" w:rsidP="00C15E10"/>
    <w:p w:rsidR="00300D08" w:rsidRDefault="00300D08" w:rsidP="00C15E10"/>
    <w:p w:rsidR="00300D08" w:rsidRDefault="00300D08" w:rsidP="00C15E10"/>
    <w:p w:rsidR="00300D08" w:rsidRDefault="00300D08" w:rsidP="00C15E10"/>
    <w:p w:rsidR="00300D08" w:rsidRDefault="00300D08" w:rsidP="00C15E10"/>
    <w:p w:rsidR="00300D08" w:rsidRDefault="00300D08" w:rsidP="00C15E10"/>
    <w:p w:rsidR="00300D08" w:rsidRDefault="00300D08" w:rsidP="00C15E10"/>
    <w:p w:rsidR="00300D08" w:rsidRDefault="00300D08" w:rsidP="00C15E10"/>
    <w:p w:rsidR="00300D08" w:rsidRDefault="00300D08" w:rsidP="00C15E10"/>
    <w:p w:rsidR="00300D08" w:rsidRDefault="00300D08" w:rsidP="00C15E10"/>
    <w:p w:rsidR="00300D08" w:rsidRDefault="00300D08" w:rsidP="00C15E10"/>
    <w:p w:rsidR="00300D08" w:rsidRDefault="00300D08" w:rsidP="00C15E10"/>
    <w:p w:rsidR="00300D08" w:rsidRDefault="00300D08" w:rsidP="00C15E10"/>
    <w:p w:rsidR="00300D08" w:rsidRDefault="00300D08" w:rsidP="00C15E10"/>
    <w:p w:rsidR="00300D08" w:rsidRDefault="00300D08" w:rsidP="00C15E10"/>
    <w:p w:rsidR="00300D08" w:rsidRDefault="00300D08" w:rsidP="00C15E10"/>
    <w:p w:rsidR="00300D08" w:rsidRDefault="00300D08" w:rsidP="00C15E10"/>
    <w:p w:rsidR="00300D08" w:rsidRDefault="00300D08" w:rsidP="00C15E10"/>
    <w:p w:rsidR="00300D08" w:rsidRDefault="00300D08" w:rsidP="00C15E10"/>
    <w:p w:rsidR="00300D08" w:rsidRDefault="00300D08" w:rsidP="00C15E10"/>
    <w:p w:rsidR="00300D08" w:rsidRDefault="00300D08" w:rsidP="00C15E10"/>
    <w:p w:rsidR="00300D08" w:rsidRDefault="00300D08" w:rsidP="00C15E10"/>
    <w:p w:rsidR="00300D08" w:rsidRDefault="00300D08" w:rsidP="00C15E10"/>
    <w:p w:rsidR="00300D08" w:rsidRDefault="00300D08" w:rsidP="00C15E10"/>
    <w:p w:rsidR="00300D08" w:rsidRDefault="00300D08" w:rsidP="00C15E10"/>
    <w:p w:rsidR="00300D08" w:rsidRDefault="00300D08" w:rsidP="00C15E10"/>
    <w:p w:rsidR="00300D08" w:rsidRDefault="00300D08" w:rsidP="00C15E10"/>
    <w:p w:rsidR="00300D08" w:rsidRDefault="00300D08" w:rsidP="00C15E10"/>
    <w:p w:rsidR="00300D08" w:rsidRPr="00424B47" w:rsidRDefault="00300D08" w:rsidP="00300D08">
      <w:pPr>
        <w:jc w:val="center"/>
        <w:rPr>
          <w:rFonts w:ascii="Times New Roman" w:eastAsia="Calibri" w:hAnsi="Times New Roman" w:cs="Times New Roman"/>
          <w:color w:val="262626"/>
        </w:rPr>
      </w:pPr>
      <w:r w:rsidRPr="00424B47">
        <w:rPr>
          <w:rFonts w:ascii="Times New Roman" w:eastAsia="Calibri" w:hAnsi="Times New Roman" w:cs="Times New Roman"/>
          <w:color w:val="262626"/>
        </w:rPr>
        <w:t>Муниципальное казенное общеобразовательное учреждение</w:t>
      </w:r>
    </w:p>
    <w:p w:rsidR="00300D08" w:rsidRPr="00424B47" w:rsidRDefault="00300D08" w:rsidP="00300D08">
      <w:pPr>
        <w:jc w:val="center"/>
        <w:rPr>
          <w:rFonts w:ascii="Times New Roman" w:eastAsia="Calibri" w:hAnsi="Times New Roman" w:cs="Times New Roman"/>
          <w:color w:val="262626"/>
        </w:rPr>
      </w:pPr>
      <w:r w:rsidRPr="00424B47">
        <w:rPr>
          <w:rFonts w:ascii="Times New Roman" w:eastAsia="Calibri" w:hAnsi="Times New Roman" w:cs="Times New Roman"/>
          <w:color w:val="262626"/>
        </w:rPr>
        <w:t>«Средняя общеобразовательная школа с. Бабстово»</w:t>
      </w:r>
    </w:p>
    <w:p w:rsidR="00300D08" w:rsidRPr="00424B47" w:rsidRDefault="00300D08" w:rsidP="00300D0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</w:p>
    <w:p w:rsidR="00300D08" w:rsidRPr="00424B47" w:rsidRDefault="00300D08" w:rsidP="00300D08">
      <w:pPr>
        <w:tabs>
          <w:tab w:val="left" w:pos="516"/>
        </w:tabs>
        <w:jc w:val="right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«Утвержден» </w:t>
      </w:r>
    </w:p>
    <w:p w:rsidR="00300D08" w:rsidRPr="00424B47" w:rsidRDefault="00300D08" w:rsidP="00300D08">
      <w:pPr>
        <w:tabs>
          <w:tab w:val="left" w:pos="516"/>
        </w:tabs>
        <w:jc w:val="right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Директор  </w:t>
      </w:r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Е.Е. Лазаренко</w:t>
      </w:r>
    </w:p>
    <w:p w:rsidR="00300D08" w:rsidRPr="00424B47" w:rsidRDefault="00300D08" w:rsidP="00300D08">
      <w:pPr>
        <w:tabs>
          <w:tab w:val="left" w:pos="516"/>
        </w:tabs>
        <w:jc w:val="right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proofErr w:type="spellStart"/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________________подпись</w:t>
      </w:r>
      <w:proofErr w:type="spellEnd"/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           </w:t>
      </w:r>
    </w:p>
    <w:p w:rsidR="00300D08" w:rsidRDefault="00300D08" w:rsidP="00300D08">
      <w:pPr>
        <w:tabs>
          <w:tab w:val="left" w:pos="516"/>
        </w:tabs>
        <w:jc w:val="right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Приказ  № …..</w:t>
      </w:r>
    </w:p>
    <w:p w:rsidR="00300D08" w:rsidRPr="00424B47" w:rsidRDefault="00751880" w:rsidP="00300D08">
      <w:pPr>
        <w:tabs>
          <w:tab w:val="left" w:pos="516"/>
        </w:tabs>
        <w:jc w:val="right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от «... .» ……. 2023</w:t>
      </w:r>
      <w:r w:rsidR="00300D08"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г.</w:t>
      </w:r>
    </w:p>
    <w:p w:rsidR="00300D08" w:rsidRPr="00424B47" w:rsidRDefault="00300D08" w:rsidP="00300D08">
      <w:pPr>
        <w:rPr>
          <w:rFonts w:ascii="Times New Roman" w:eastAsia="Calibri" w:hAnsi="Times New Roman" w:cs="Times New Roman"/>
          <w:b/>
          <w:color w:val="262626"/>
          <w:sz w:val="28"/>
          <w:szCs w:val="28"/>
          <w:lang w:eastAsia="ru-RU"/>
        </w:rPr>
      </w:pPr>
    </w:p>
    <w:p w:rsidR="00300D08" w:rsidRDefault="00300D08" w:rsidP="00300D08">
      <w:pPr>
        <w:jc w:val="center"/>
        <w:rPr>
          <w:rFonts w:ascii="Times New Roman" w:eastAsia="Calibri" w:hAnsi="Times New Roman" w:cs="Times New Roman"/>
          <w:b/>
          <w:color w:val="262626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262626"/>
          <w:sz w:val="24"/>
          <w:szCs w:val="24"/>
          <w:lang w:eastAsia="ru-RU"/>
        </w:rPr>
        <w:t>Промежуточная аттестация</w:t>
      </w:r>
    </w:p>
    <w:p w:rsidR="00300D08" w:rsidRDefault="00300D08" w:rsidP="00300D08">
      <w:pPr>
        <w:jc w:val="center"/>
        <w:rPr>
          <w:rFonts w:ascii="Times New Roman" w:eastAsia="Calibri" w:hAnsi="Times New Roman" w:cs="Times New Roman"/>
          <w:b/>
          <w:color w:val="262626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262626"/>
          <w:sz w:val="24"/>
          <w:szCs w:val="24"/>
          <w:lang w:eastAsia="ru-RU"/>
        </w:rPr>
        <w:t xml:space="preserve">(проверочная работа) </w:t>
      </w:r>
    </w:p>
    <w:p w:rsidR="00300D08" w:rsidRPr="00424B47" w:rsidRDefault="00300D08" w:rsidP="00300D08">
      <w:pPr>
        <w:jc w:val="center"/>
        <w:rPr>
          <w:rFonts w:ascii="Times New Roman" w:eastAsia="Calibri" w:hAnsi="Times New Roman" w:cs="Times New Roman"/>
          <w:b/>
          <w:color w:val="262626"/>
          <w:sz w:val="24"/>
          <w:szCs w:val="24"/>
          <w:lang w:eastAsia="ru-RU"/>
        </w:rPr>
      </w:pPr>
      <w:r w:rsidRPr="00424B47">
        <w:rPr>
          <w:rFonts w:ascii="Times New Roman" w:eastAsia="Calibri" w:hAnsi="Times New Roman" w:cs="Times New Roman"/>
          <w:b/>
          <w:color w:val="262626"/>
          <w:sz w:val="24"/>
          <w:szCs w:val="24"/>
          <w:lang w:eastAsia="ru-RU"/>
        </w:rPr>
        <w:t xml:space="preserve">по </w:t>
      </w:r>
      <w:r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литературному чтению</w:t>
      </w:r>
      <w:r w:rsidRPr="00E4371D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на родном языке</w:t>
      </w:r>
      <w:r w:rsidRPr="00424B47">
        <w:rPr>
          <w:rFonts w:ascii="Times New Roman" w:eastAsia="Calibri" w:hAnsi="Times New Roman" w:cs="Times New Roman"/>
          <w:b/>
          <w:color w:val="262626"/>
          <w:sz w:val="24"/>
          <w:szCs w:val="24"/>
          <w:lang w:eastAsia="ru-RU"/>
        </w:rPr>
        <w:t xml:space="preserve"> в 4 классе.</w:t>
      </w:r>
    </w:p>
    <w:p w:rsidR="00300D08" w:rsidRPr="00424B47" w:rsidRDefault="00300D08" w:rsidP="00300D08">
      <w:pPr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Цель: проверка усвоения программного материала за 4 класс по изученным темам по предмету </w:t>
      </w:r>
      <w:r w:rsidRPr="00424B4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Родной р</w:t>
      </w:r>
      <w:r w:rsidRPr="00424B4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усский язык».</w:t>
      </w:r>
    </w:p>
    <w:p w:rsidR="00300D08" w:rsidRDefault="00300D08" w:rsidP="00300D08">
      <w:pPr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Время проведения проверочных работ – 40 минут. </w:t>
      </w:r>
    </w:p>
    <w:p w:rsidR="00300D08" w:rsidRDefault="00300D08" w:rsidP="00300D08">
      <w:pPr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</w:p>
    <w:p w:rsidR="00300D08" w:rsidRPr="00424B47" w:rsidRDefault="00300D08" w:rsidP="00300D08">
      <w:pPr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</w:p>
    <w:p w:rsidR="00300D08" w:rsidRPr="00424B47" w:rsidRDefault="00300D08" w:rsidP="00300D08">
      <w:pPr>
        <w:suppressAutoHyphens/>
        <w:autoSpaceDN w:val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62626"/>
          <w:kern w:val="3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b/>
          <w:bCs/>
          <w:color w:val="262626"/>
          <w:kern w:val="3"/>
          <w:sz w:val="24"/>
          <w:szCs w:val="24"/>
          <w:lang w:eastAsia="ru-RU"/>
        </w:rPr>
        <w:t>Фамилия, имя_______________________________________________________________</w:t>
      </w:r>
    </w:p>
    <w:p w:rsidR="00300D08" w:rsidRPr="00300D08" w:rsidRDefault="00300D08" w:rsidP="00300D08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00D08" w:rsidRPr="00300D08" w:rsidRDefault="00300D08" w:rsidP="00300D08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Восстанови пословицы (соедини линией начало и конец пословицы).</w:t>
      </w:r>
    </w:p>
    <w:p w:rsidR="00300D08" w:rsidRPr="00300D08" w:rsidRDefault="00300D08" w:rsidP="00300D08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1"/>
        <w:tblW w:w="9468" w:type="dxa"/>
        <w:tblLook w:val="01E0"/>
      </w:tblPr>
      <w:tblGrid>
        <w:gridCol w:w="4068"/>
        <w:gridCol w:w="1440"/>
        <w:gridCol w:w="3960"/>
      </w:tblGrid>
      <w:tr w:rsidR="00300D08" w:rsidRPr="00300D08" w:rsidTr="002B118F">
        <w:tc>
          <w:tcPr>
            <w:tcW w:w="4068" w:type="dxa"/>
          </w:tcPr>
          <w:p w:rsidR="00300D08" w:rsidRPr="00300D08" w:rsidRDefault="00300D08" w:rsidP="00300D08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300D08">
              <w:rPr>
                <w:sz w:val="24"/>
                <w:szCs w:val="24"/>
              </w:rPr>
              <w:t>Труд человека кормит,</w:t>
            </w:r>
          </w:p>
        </w:tc>
        <w:tc>
          <w:tcPr>
            <w:tcW w:w="1440" w:type="dxa"/>
            <w:tcBorders>
              <w:top w:val="single" w:sz="4" w:space="0" w:color="FFFFFF"/>
              <w:bottom w:val="single" w:sz="4" w:space="0" w:color="FFFFFF"/>
            </w:tcBorders>
          </w:tcPr>
          <w:p w:rsidR="00300D08" w:rsidRPr="00300D08" w:rsidRDefault="00300D08" w:rsidP="00300D0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960" w:type="dxa"/>
          </w:tcPr>
          <w:p w:rsidR="00300D08" w:rsidRPr="00300D08" w:rsidRDefault="00300D08" w:rsidP="00300D08">
            <w:pPr>
              <w:spacing w:line="259" w:lineRule="auto"/>
              <w:rPr>
                <w:sz w:val="24"/>
                <w:szCs w:val="24"/>
              </w:rPr>
            </w:pPr>
            <w:r w:rsidRPr="00300D08">
              <w:rPr>
                <w:sz w:val="24"/>
                <w:szCs w:val="24"/>
              </w:rPr>
              <w:t>стыдно не учиться.</w:t>
            </w:r>
          </w:p>
        </w:tc>
      </w:tr>
      <w:tr w:rsidR="00300D08" w:rsidRPr="00300D08" w:rsidTr="002B118F">
        <w:tc>
          <w:tcPr>
            <w:tcW w:w="4068" w:type="dxa"/>
          </w:tcPr>
          <w:p w:rsidR="00300D08" w:rsidRPr="00300D08" w:rsidRDefault="00300D08" w:rsidP="00300D08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300D08">
              <w:rPr>
                <w:sz w:val="24"/>
                <w:szCs w:val="24"/>
              </w:rPr>
              <w:t>Нет лучше дружка,</w:t>
            </w:r>
          </w:p>
        </w:tc>
        <w:tc>
          <w:tcPr>
            <w:tcW w:w="1440" w:type="dxa"/>
            <w:tcBorders>
              <w:top w:val="single" w:sz="4" w:space="0" w:color="FFFFFF"/>
              <w:bottom w:val="single" w:sz="4" w:space="0" w:color="FFFFFF"/>
            </w:tcBorders>
          </w:tcPr>
          <w:p w:rsidR="00300D08" w:rsidRPr="00300D08" w:rsidRDefault="00300D08" w:rsidP="00300D0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960" w:type="dxa"/>
          </w:tcPr>
          <w:p w:rsidR="00300D08" w:rsidRPr="00300D08" w:rsidRDefault="00300D08" w:rsidP="00300D08">
            <w:pPr>
              <w:spacing w:line="259" w:lineRule="auto"/>
              <w:rPr>
                <w:sz w:val="24"/>
                <w:szCs w:val="24"/>
              </w:rPr>
            </w:pPr>
            <w:r w:rsidRPr="00300D08">
              <w:rPr>
                <w:sz w:val="24"/>
                <w:szCs w:val="24"/>
              </w:rPr>
              <w:t>а лень портит.    </w:t>
            </w:r>
          </w:p>
        </w:tc>
      </w:tr>
      <w:tr w:rsidR="00300D08" w:rsidRPr="00300D08" w:rsidTr="002B118F">
        <w:tc>
          <w:tcPr>
            <w:tcW w:w="4068" w:type="dxa"/>
          </w:tcPr>
          <w:p w:rsidR="00300D08" w:rsidRPr="00300D08" w:rsidRDefault="00300D08" w:rsidP="00300D08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300D08">
              <w:rPr>
                <w:sz w:val="24"/>
                <w:szCs w:val="24"/>
              </w:rPr>
              <w:t>Не стыдно не знать,</w:t>
            </w:r>
          </w:p>
        </w:tc>
        <w:tc>
          <w:tcPr>
            <w:tcW w:w="1440" w:type="dxa"/>
            <w:tcBorders>
              <w:top w:val="single" w:sz="4" w:space="0" w:color="FFFFFF"/>
              <w:bottom w:val="single" w:sz="4" w:space="0" w:color="FFFFFF"/>
            </w:tcBorders>
          </w:tcPr>
          <w:p w:rsidR="00300D08" w:rsidRPr="00300D08" w:rsidRDefault="00300D08" w:rsidP="00300D0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960" w:type="dxa"/>
          </w:tcPr>
          <w:p w:rsidR="00300D08" w:rsidRPr="00300D08" w:rsidRDefault="00300D08" w:rsidP="00300D08">
            <w:pPr>
              <w:spacing w:line="259" w:lineRule="auto"/>
              <w:rPr>
                <w:sz w:val="24"/>
                <w:szCs w:val="24"/>
              </w:rPr>
            </w:pPr>
            <w:r w:rsidRPr="00300D08">
              <w:rPr>
                <w:sz w:val="24"/>
                <w:szCs w:val="24"/>
              </w:rPr>
              <w:t>чем родимая матушка.</w:t>
            </w:r>
          </w:p>
        </w:tc>
      </w:tr>
      <w:tr w:rsidR="00300D08" w:rsidRPr="00300D08" w:rsidTr="002B118F">
        <w:tc>
          <w:tcPr>
            <w:tcW w:w="4068" w:type="dxa"/>
          </w:tcPr>
          <w:p w:rsidR="00300D08" w:rsidRPr="00300D08" w:rsidRDefault="00300D08" w:rsidP="00300D08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300D08">
              <w:rPr>
                <w:sz w:val="24"/>
                <w:szCs w:val="24"/>
              </w:rPr>
              <w:t>Нет друга – ищи,</w:t>
            </w:r>
          </w:p>
        </w:tc>
        <w:tc>
          <w:tcPr>
            <w:tcW w:w="1440" w:type="dxa"/>
            <w:tcBorders>
              <w:top w:val="single" w:sz="4" w:space="0" w:color="FFFFFF"/>
              <w:bottom w:val="single" w:sz="4" w:space="0" w:color="FFFFFF"/>
            </w:tcBorders>
          </w:tcPr>
          <w:p w:rsidR="00300D08" w:rsidRPr="00300D08" w:rsidRDefault="00300D08" w:rsidP="00300D0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960" w:type="dxa"/>
          </w:tcPr>
          <w:p w:rsidR="00300D08" w:rsidRPr="00300D08" w:rsidRDefault="00300D08" w:rsidP="00300D08">
            <w:pPr>
              <w:spacing w:line="259" w:lineRule="auto"/>
              <w:rPr>
                <w:sz w:val="24"/>
                <w:szCs w:val="24"/>
              </w:rPr>
            </w:pPr>
            <w:r w:rsidRPr="00300D08">
              <w:rPr>
                <w:sz w:val="24"/>
                <w:szCs w:val="24"/>
              </w:rPr>
              <w:t>а нашёл – береги.</w:t>
            </w:r>
          </w:p>
        </w:tc>
      </w:tr>
    </w:tbl>
    <w:p w:rsidR="00300D08" w:rsidRPr="00300D08" w:rsidRDefault="00300D08" w:rsidP="00300D08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0D08" w:rsidRPr="00300D08" w:rsidRDefault="00300D08" w:rsidP="00300D08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Укажи (подчеркни) виды фольклора.</w:t>
      </w:r>
    </w:p>
    <w:p w:rsidR="00300D08" w:rsidRPr="00300D08" w:rsidRDefault="00300D08" w:rsidP="00300D08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Песня, </w:t>
      </w:r>
      <w:proofErr w:type="spellStart"/>
      <w:r w:rsidRPr="00300D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потешка</w:t>
      </w:r>
      <w:proofErr w:type="spellEnd"/>
      <w:r w:rsidRPr="00300D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научная статья, прибаутка, поговорка, рассказ</w:t>
      </w:r>
      <w:r w:rsidRPr="00300D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300D08" w:rsidRPr="00300D08" w:rsidRDefault="00300D08" w:rsidP="00300D08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00D08" w:rsidRPr="00300D08" w:rsidRDefault="00300D08" w:rsidP="00300D08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Какие качества высмеивают бытовые русские народные сказки?</w:t>
      </w:r>
    </w:p>
    <w:p w:rsidR="00300D08" w:rsidRPr="00300D08" w:rsidRDefault="00300D08" w:rsidP="00300D08">
      <w:pPr>
        <w:shd w:val="clear" w:color="auto" w:fill="FFFFFF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трудолюбие                          В) жадность</w:t>
      </w:r>
    </w:p>
    <w:p w:rsidR="00300D08" w:rsidRPr="00300D08" w:rsidRDefault="00300D08" w:rsidP="00300D08">
      <w:pPr>
        <w:shd w:val="clear" w:color="auto" w:fill="FFFFFF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Б) смелость                                Г) глупость</w:t>
      </w:r>
    </w:p>
    <w:p w:rsidR="00300D08" w:rsidRPr="00300D08" w:rsidRDefault="00300D08" w:rsidP="00300D08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00D08" w:rsidRPr="00300D08" w:rsidRDefault="00300D08" w:rsidP="00300D08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Найди зачины сказки.</w:t>
      </w:r>
    </w:p>
    <w:p w:rsidR="00300D08" w:rsidRPr="00300D08" w:rsidRDefault="00300D08" w:rsidP="00300D08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«Жили – были…»</w:t>
      </w:r>
    </w:p>
    <w:p w:rsidR="00300D08" w:rsidRPr="00300D08" w:rsidRDefault="00300D08" w:rsidP="00300D08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 </w:t>
      </w:r>
      <w:r w:rsidRPr="00300D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«И я там был, мёд-пиво пил…»</w:t>
      </w:r>
    </w:p>
    <w:p w:rsidR="00300D08" w:rsidRPr="00300D08" w:rsidRDefault="00300D08" w:rsidP="00300D08">
      <w:pPr>
        <w:shd w:val="clear" w:color="auto" w:fill="FFFFFF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Pr="00300D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</w:t>
      </w:r>
      <w:proofErr w:type="spellStart"/>
      <w:r w:rsidRPr="00300D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Алёнушка</w:t>
      </w:r>
      <w:proofErr w:type="spellEnd"/>
      <w:r w:rsidRPr="00300D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сестрица моя, </w:t>
      </w:r>
      <w:proofErr w:type="spellStart"/>
      <w:r w:rsidRPr="00300D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выплынь</w:t>
      </w:r>
      <w:proofErr w:type="spellEnd"/>
      <w:r w:rsidRPr="00300D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300D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выплынь</w:t>
      </w:r>
      <w:proofErr w:type="spellEnd"/>
      <w:r w:rsidRPr="00300D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 бережок!»</w:t>
      </w:r>
    </w:p>
    <w:p w:rsidR="00300D08" w:rsidRPr="00300D08" w:rsidRDefault="00300D08" w:rsidP="00300D08">
      <w:pPr>
        <w:shd w:val="clear" w:color="auto" w:fill="FFFFFF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Г) «В некотором царстве, в некотором государстве…»</w:t>
      </w:r>
    </w:p>
    <w:p w:rsidR="00300D08" w:rsidRPr="00300D08" w:rsidRDefault="00300D08" w:rsidP="00300D08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00D08" w:rsidRPr="00300D08" w:rsidRDefault="00300D08" w:rsidP="00300D08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Какой из литературных героев не встречается в русских народных сказках?</w:t>
      </w:r>
    </w:p>
    <w:p w:rsidR="00300D08" w:rsidRPr="00300D08" w:rsidRDefault="00300D08" w:rsidP="00300D08">
      <w:pPr>
        <w:shd w:val="clear" w:color="auto" w:fill="FFFFFF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Иван-царевич                         В) Василиса Премудрая</w:t>
      </w:r>
    </w:p>
    <w:p w:rsidR="00300D08" w:rsidRPr="00300D08" w:rsidRDefault="00300D08" w:rsidP="00300D08">
      <w:pPr>
        <w:shd w:val="clear" w:color="auto" w:fill="FFFFFF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Б) </w:t>
      </w:r>
      <w:proofErr w:type="spellStart"/>
      <w:r w:rsidRPr="00300D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Карлсон</w:t>
      </w:r>
      <w:proofErr w:type="spellEnd"/>
      <w:r w:rsidRPr="00300D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Г) Баба-Яга</w:t>
      </w:r>
    </w:p>
    <w:p w:rsidR="00300D08" w:rsidRPr="00300D08" w:rsidRDefault="00300D08" w:rsidP="00300D08">
      <w:pPr>
        <w:shd w:val="clear" w:color="auto" w:fill="FFFFFF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00D08" w:rsidRPr="00300D08" w:rsidRDefault="00300D08" w:rsidP="00300D08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Подчеркни слово в скобках, чтобы получилось верное утверждение.</w:t>
      </w:r>
    </w:p>
    <w:p w:rsidR="00300D08" w:rsidRPr="00300D08" w:rsidRDefault="00300D08" w:rsidP="00300D08">
      <w:pPr>
        <w:shd w:val="clear" w:color="auto" w:fill="FFFFFF"/>
        <w:ind w:left="5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Кощей Бессмертный, Змей Горыныч – это </w:t>
      </w:r>
      <w:r w:rsidRPr="00300D0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(положительные; отрицательные)</w:t>
      </w:r>
      <w:r w:rsidRPr="00300D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герои русских народных сказок.</w:t>
      </w:r>
    </w:p>
    <w:p w:rsidR="00300D08" w:rsidRPr="00300D08" w:rsidRDefault="00300D08" w:rsidP="00300D08">
      <w:pPr>
        <w:shd w:val="clear" w:color="auto" w:fill="FFFFFF"/>
        <w:ind w:left="5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русских народных волшебных сказках всегда побеждает </w:t>
      </w:r>
      <w:r w:rsidRPr="00300D0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(добро; зло)</w:t>
      </w:r>
      <w:r w:rsidRPr="00300D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300D08" w:rsidRPr="00300D08" w:rsidRDefault="00300D08" w:rsidP="00300D08">
      <w:pPr>
        <w:shd w:val="clear" w:color="auto" w:fill="FFFFFF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00D08" w:rsidRPr="00300D08" w:rsidRDefault="00300D08" w:rsidP="00300D08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В русских народных сказках путешествующему герою часто задают вопрос: </w:t>
      </w:r>
      <w:r w:rsidRPr="00300D0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«Дело пытаешь, аль от дела </w:t>
      </w:r>
      <w:proofErr w:type="spellStart"/>
      <w:r w:rsidRPr="00300D0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лытаешь</w:t>
      </w:r>
      <w:proofErr w:type="spellEnd"/>
      <w:r w:rsidRPr="00300D0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?</w:t>
      </w:r>
      <w:proofErr w:type="gramStart"/>
      <w:r w:rsidRPr="00300D0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»</w:t>
      </w:r>
      <w:r w:rsidRPr="00300D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</w:t>
      </w:r>
      <w:proofErr w:type="gramEnd"/>
      <w:r w:rsidRPr="00300D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 это означает?</w:t>
      </w:r>
    </w:p>
    <w:p w:rsidR="00300D08" w:rsidRPr="00300D08" w:rsidRDefault="00300D08" w:rsidP="00300D08">
      <w:pPr>
        <w:shd w:val="clear" w:color="auto" w:fill="FFFFFF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Не хочешь ли ты отдохнуть?</w:t>
      </w:r>
    </w:p>
    <w:p w:rsidR="00300D08" w:rsidRPr="00300D08" w:rsidRDefault="00300D08" w:rsidP="00300D08">
      <w:pPr>
        <w:shd w:val="clear" w:color="auto" w:fill="FFFFFF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Дело ищешь или ленишься?</w:t>
      </w:r>
    </w:p>
    <w:p w:rsidR="00300D08" w:rsidRPr="00300D08" w:rsidRDefault="00300D08" w:rsidP="00300D08">
      <w:pPr>
        <w:shd w:val="clear" w:color="auto" w:fill="FFFFFF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00D08" w:rsidRPr="00300D08" w:rsidRDefault="00300D08" w:rsidP="00300D0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Допиши имена героев русских народных сказок.</w:t>
      </w:r>
    </w:p>
    <w:p w:rsidR="00300D08" w:rsidRPr="00300D08" w:rsidRDefault="00300D08" w:rsidP="00300D0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Иван ______________________________ </w:t>
      </w:r>
    </w:p>
    <w:p w:rsidR="00300D08" w:rsidRPr="00300D08" w:rsidRDefault="00300D08" w:rsidP="00300D0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Сивка _____________________________ </w:t>
      </w:r>
    </w:p>
    <w:p w:rsidR="00300D08" w:rsidRPr="00300D08" w:rsidRDefault="00300D08" w:rsidP="00300D0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Крошечка _________________________ </w:t>
      </w:r>
    </w:p>
    <w:p w:rsidR="00300D08" w:rsidRPr="00300D08" w:rsidRDefault="00300D08" w:rsidP="00300D0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Мальчик </w:t>
      </w:r>
      <w:proofErr w:type="gramStart"/>
      <w:r w:rsidRPr="00300D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</w:t>
      </w:r>
      <w:proofErr w:type="gramEnd"/>
      <w:r w:rsidRPr="00300D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_________________________ </w:t>
      </w:r>
    </w:p>
    <w:p w:rsidR="00300D08" w:rsidRPr="00300D08" w:rsidRDefault="00300D08" w:rsidP="00300D08">
      <w:pPr>
        <w:shd w:val="clear" w:color="auto" w:fill="FFFFFF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00D08" w:rsidRPr="00300D08" w:rsidRDefault="00300D08" w:rsidP="00300D08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300D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9. Напиши не меньше трёх признаков волшебной сказки.</w:t>
      </w:r>
    </w:p>
    <w:p w:rsidR="00300D08" w:rsidRPr="00300D08" w:rsidRDefault="00300D08" w:rsidP="00300D0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300D08" w:rsidRPr="00300D08" w:rsidRDefault="00300D08" w:rsidP="00300D08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10. Прочитай русскую народную сказку «Лиса и Журавль».</w:t>
      </w:r>
    </w:p>
    <w:p w:rsidR="00300D08" w:rsidRPr="00300D08" w:rsidRDefault="00300D08" w:rsidP="00300D08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0D08" w:rsidRPr="00300D08" w:rsidRDefault="00300D08" w:rsidP="00300D08">
      <w:pPr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Лиса с журавлем подружилась. Даже кумой ему стала, когда у медведицы появился медвежонок.</w:t>
      </w:r>
    </w:p>
    <w:p w:rsidR="00300D08" w:rsidRPr="00300D08" w:rsidRDefault="00300D08" w:rsidP="00300D08">
      <w:pPr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Вот и вздумала однажды лиса угостить журавля, </w:t>
      </w:r>
      <w:proofErr w:type="gramStart"/>
      <w:r w:rsidRPr="00300D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пошла</w:t>
      </w:r>
      <w:proofErr w:type="gramEnd"/>
      <w:r w:rsidRPr="00300D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звать его к себе в гости:</w:t>
      </w:r>
    </w:p>
    <w:p w:rsidR="00300D08" w:rsidRPr="00300D08" w:rsidRDefault="00300D08" w:rsidP="00300D08">
      <w:pPr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Приходи, куманёк, приходи, дорогой! Уж как я тебя угощу!</w:t>
      </w:r>
    </w:p>
    <w:p w:rsidR="00300D08" w:rsidRPr="00300D08" w:rsidRDefault="00300D08" w:rsidP="00300D08">
      <w:pPr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Идёт журавль на званый пир, а лиса наварила манной каши и размазала по тарелке. Подала и угощает:</w:t>
      </w:r>
    </w:p>
    <w:p w:rsidR="00300D08" w:rsidRPr="00300D08" w:rsidRDefault="00300D08" w:rsidP="00300D08">
      <w:pPr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Покушай, мой голубчик куманек! Сама готовила.</w:t>
      </w:r>
    </w:p>
    <w:p w:rsidR="00300D08" w:rsidRPr="00300D08" w:rsidRDefault="00300D08" w:rsidP="00300D08">
      <w:pPr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Журавль хлоп-хлоп носом, стучал-стучал, ничего не попадает. А лисица в это время лижет себе да лижет кашу — так всю сама и слизала. Каша съедена; лисица и говорит:</w:t>
      </w:r>
    </w:p>
    <w:p w:rsidR="00300D08" w:rsidRPr="00300D08" w:rsidRDefault="00300D08" w:rsidP="00300D08">
      <w:pPr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Не обессудь, любезный кум! Больше угощать нечем!</w:t>
      </w:r>
    </w:p>
    <w:p w:rsidR="00300D08" w:rsidRPr="00300D08" w:rsidRDefault="00300D08" w:rsidP="00300D08">
      <w:pPr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Спасибо, кума, и на этом! Приходи теперь ко мне в гости.</w:t>
      </w:r>
    </w:p>
    <w:p w:rsidR="00300D08" w:rsidRPr="00300D08" w:rsidRDefault="00300D08" w:rsidP="00300D08">
      <w:pPr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другой день приходит лиса, а журавль приготовил окрошку, выложил в кувшин с маленьким горлышком, поставил на стол и говорит:</w:t>
      </w:r>
    </w:p>
    <w:p w:rsidR="00300D08" w:rsidRPr="00300D08" w:rsidRDefault="00300D08" w:rsidP="00300D08">
      <w:pPr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Кушай, кумушка! Правда, больше нечем угощать.</w:t>
      </w:r>
    </w:p>
    <w:p w:rsidR="00300D08" w:rsidRPr="00300D08" w:rsidRDefault="00300D08" w:rsidP="00300D08">
      <w:pPr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Лисица начала вертеться вокруг кувшина, и так зайдет и этак, и лизнет его и понюхает; всё </w:t>
      </w:r>
      <w:proofErr w:type="gramStart"/>
      <w:r w:rsidRPr="00300D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ничего не достаёт</w:t>
      </w:r>
      <w:proofErr w:type="gramEnd"/>
      <w:r w:rsidRPr="00300D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! Не лезет голова в кувшин. А журавль меж тем клюет себе да клюет, пока все поел.</w:t>
      </w:r>
    </w:p>
    <w:p w:rsidR="00300D08" w:rsidRPr="00300D08" w:rsidRDefault="00300D08" w:rsidP="00300D08">
      <w:pPr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Не обессудь, кума! Больше угощать нечем.</w:t>
      </w:r>
    </w:p>
    <w:p w:rsidR="00300D08" w:rsidRPr="00300D08" w:rsidRDefault="00300D08" w:rsidP="00300D08">
      <w:pPr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Взяла лису досада: думала, что наесться на целую неделю, а домой пошла, как несолоно хлебала. С тех пор и дружба у лисы с журавлем врозь.</w:t>
      </w:r>
    </w:p>
    <w:p w:rsidR="00300D08" w:rsidRPr="00300D08" w:rsidRDefault="00300D08" w:rsidP="00300D08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00D08" w:rsidRPr="00300D08" w:rsidRDefault="00300D08" w:rsidP="00300D08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Какая пословица наиболее точно выражает главную мысль этой сказки?</w:t>
      </w:r>
    </w:p>
    <w:p w:rsidR="00300D08" w:rsidRPr="00300D08" w:rsidRDefault="00300D08" w:rsidP="00300D08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Как аукнется, так и откликнется.</w:t>
      </w:r>
    </w:p>
    <w:p w:rsidR="00300D08" w:rsidRPr="00300D08" w:rsidRDefault="00300D08" w:rsidP="00300D08">
      <w:pPr>
        <w:shd w:val="clear" w:color="auto" w:fill="FFFFFF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Человек без друзей, что дерево без корней.</w:t>
      </w:r>
    </w:p>
    <w:p w:rsidR="00300D08" w:rsidRPr="00300D08" w:rsidRDefault="00300D08" w:rsidP="00300D08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D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Крепкую дружбу и топором не разрубишь.</w:t>
      </w:r>
    </w:p>
    <w:p w:rsidR="00300D08" w:rsidRPr="004A329D" w:rsidRDefault="00300D08" w:rsidP="00300D0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A32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Критерии отметки  тестовых работ</w:t>
      </w:r>
    </w:p>
    <w:p w:rsidR="00300D08" w:rsidRPr="004A329D" w:rsidRDefault="00300D08" w:rsidP="00300D08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A32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Выполненное задание оценивается  1 баллом, невыполненное – 0 баллов</w:t>
      </w:r>
    </w:p>
    <w:tbl>
      <w:tblPr>
        <w:tblStyle w:val="2"/>
        <w:tblW w:w="0" w:type="auto"/>
        <w:tblInd w:w="1951" w:type="dxa"/>
        <w:tblLook w:val="04A0"/>
      </w:tblPr>
      <w:tblGrid>
        <w:gridCol w:w="2977"/>
        <w:gridCol w:w="2977"/>
      </w:tblGrid>
      <w:tr w:rsidR="00300D08" w:rsidRPr="004A329D" w:rsidTr="002B118F">
        <w:trPr>
          <w:trHeight w:val="309"/>
        </w:trPr>
        <w:tc>
          <w:tcPr>
            <w:tcW w:w="2977" w:type="dxa"/>
          </w:tcPr>
          <w:p w:rsidR="00300D08" w:rsidRPr="004A329D" w:rsidRDefault="00300D08" w:rsidP="002B118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A32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2977" w:type="dxa"/>
          </w:tcPr>
          <w:p w:rsidR="00300D08" w:rsidRPr="004A329D" w:rsidRDefault="00300D08" w:rsidP="002B118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A32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Отметка</w:t>
            </w:r>
          </w:p>
        </w:tc>
      </w:tr>
      <w:tr w:rsidR="00300D08" w:rsidRPr="004A329D" w:rsidTr="002B118F">
        <w:trPr>
          <w:trHeight w:val="251"/>
        </w:trPr>
        <w:tc>
          <w:tcPr>
            <w:tcW w:w="2977" w:type="dxa"/>
          </w:tcPr>
          <w:p w:rsidR="00300D08" w:rsidRPr="004A329D" w:rsidRDefault="00300D08" w:rsidP="002B11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A32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2977" w:type="dxa"/>
          </w:tcPr>
          <w:p w:rsidR="00300D08" w:rsidRPr="004A329D" w:rsidRDefault="00300D08" w:rsidP="002B11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A32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«5»</w:t>
            </w:r>
            <w:r w:rsidRPr="004A329D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- </w:t>
            </w:r>
            <w:r w:rsidRPr="004A32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300D08" w:rsidRPr="004A329D" w:rsidTr="002B118F">
        <w:trPr>
          <w:trHeight w:val="265"/>
        </w:trPr>
        <w:tc>
          <w:tcPr>
            <w:tcW w:w="2977" w:type="dxa"/>
          </w:tcPr>
          <w:p w:rsidR="00300D08" w:rsidRPr="004A329D" w:rsidRDefault="00300D08" w:rsidP="002B11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A32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2977" w:type="dxa"/>
          </w:tcPr>
          <w:p w:rsidR="00300D08" w:rsidRPr="004A329D" w:rsidRDefault="00300D08" w:rsidP="002B11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A32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«4» - хорошо</w:t>
            </w:r>
          </w:p>
        </w:tc>
      </w:tr>
      <w:tr w:rsidR="00300D08" w:rsidRPr="004A329D" w:rsidTr="002B118F">
        <w:trPr>
          <w:trHeight w:val="251"/>
        </w:trPr>
        <w:tc>
          <w:tcPr>
            <w:tcW w:w="2977" w:type="dxa"/>
          </w:tcPr>
          <w:p w:rsidR="00300D08" w:rsidRPr="004A329D" w:rsidRDefault="00300D08" w:rsidP="002B11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A32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2977" w:type="dxa"/>
          </w:tcPr>
          <w:p w:rsidR="00300D08" w:rsidRPr="004A329D" w:rsidRDefault="00300D08" w:rsidP="002B11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A32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«3» - удовлетворительно</w:t>
            </w:r>
          </w:p>
        </w:tc>
      </w:tr>
    </w:tbl>
    <w:p w:rsidR="00300D08" w:rsidRDefault="00300D08" w:rsidP="00C15E10"/>
    <w:sectPr w:rsidR="00300D08" w:rsidSect="00E437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40351"/>
    <w:multiLevelType w:val="hybridMultilevel"/>
    <w:tmpl w:val="C5A283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371D"/>
    <w:rsid w:val="00172220"/>
    <w:rsid w:val="001841AE"/>
    <w:rsid w:val="001E2B03"/>
    <w:rsid w:val="00300D08"/>
    <w:rsid w:val="003C0BA3"/>
    <w:rsid w:val="0046649C"/>
    <w:rsid w:val="004B5E42"/>
    <w:rsid w:val="004F593D"/>
    <w:rsid w:val="006B551A"/>
    <w:rsid w:val="00751880"/>
    <w:rsid w:val="00871F56"/>
    <w:rsid w:val="00A31714"/>
    <w:rsid w:val="00C15E10"/>
    <w:rsid w:val="00C26F30"/>
    <w:rsid w:val="00CA4510"/>
    <w:rsid w:val="00E4371D"/>
    <w:rsid w:val="00EF7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1D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A3171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C15E1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72220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300D08"/>
    <w:pPr>
      <w:spacing w:after="16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59"/>
    <w:rsid w:val="00300D0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13</Pages>
  <Words>2885</Words>
  <Characters>16448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10</cp:revision>
  <dcterms:created xsi:type="dcterms:W3CDTF">2021-08-23T09:10:00Z</dcterms:created>
  <dcterms:modified xsi:type="dcterms:W3CDTF">2022-05-17T08:52:00Z</dcterms:modified>
</cp:coreProperties>
</file>